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7BE80" w14:textId="39377D6D" w:rsidR="00F477CB" w:rsidRDefault="00F477CB" w:rsidP="00F477CB">
      <w:pPr>
        <w:pStyle w:val="Default"/>
      </w:pPr>
    </w:p>
    <w:p w14:paraId="20D3A28E" w14:textId="720FE0E6" w:rsidR="00DC0E6D" w:rsidRDefault="00DC0E6D" w:rsidP="00F477CB">
      <w:pPr>
        <w:pStyle w:val="Default"/>
      </w:pPr>
    </w:p>
    <w:p w14:paraId="6633C40D" w14:textId="77777777" w:rsidR="00DC0E6D" w:rsidRDefault="00DC0E6D" w:rsidP="00F477CB">
      <w:pPr>
        <w:pStyle w:val="Default"/>
      </w:pPr>
    </w:p>
    <w:p w14:paraId="574485F7" w14:textId="77777777" w:rsidR="00F477CB" w:rsidRDefault="00F477CB" w:rsidP="00F477CB">
      <w:pPr>
        <w:rPr>
          <w:b/>
          <w:bCs/>
          <w:sz w:val="44"/>
          <w:szCs w:val="44"/>
        </w:rPr>
      </w:pPr>
      <w:r>
        <w:t xml:space="preserve"> </w:t>
      </w:r>
      <w:r>
        <w:rPr>
          <w:b/>
          <w:bCs/>
          <w:sz w:val="44"/>
          <w:szCs w:val="44"/>
        </w:rPr>
        <w:t>Portal Başvuru işlemleri için Görsel Anlatım</w:t>
      </w:r>
    </w:p>
    <w:p w14:paraId="6B7AA625" w14:textId="5A6FF0F8" w:rsidR="00F477CB" w:rsidRDefault="00F477CB" w:rsidP="00F477CB">
      <w:pPr>
        <w:ind w:left="708" w:firstLine="708"/>
        <w:rPr>
          <w:b/>
          <w:bCs/>
          <w:sz w:val="24"/>
          <w:szCs w:val="24"/>
        </w:rPr>
      </w:pPr>
      <w:r w:rsidRPr="00F477CB">
        <w:rPr>
          <w:sz w:val="24"/>
          <w:szCs w:val="24"/>
        </w:rPr>
        <w:t xml:space="preserve"> </w:t>
      </w:r>
      <w:r w:rsidRPr="00F477CB">
        <w:rPr>
          <w:b/>
          <w:bCs/>
          <w:sz w:val="24"/>
          <w:szCs w:val="24"/>
        </w:rPr>
        <w:t>(Kayıt işlemlerinden sonraki adımları göstermektedir)</w:t>
      </w:r>
    </w:p>
    <w:p w14:paraId="04E09A3F" w14:textId="77777777" w:rsidR="00F477CB" w:rsidRDefault="00F477CB" w:rsidP="00F477CB">
      <w:pPr>
        <w:rPr>
          <w:rFonts w:ascii="Calibri" w:hAnsi="Calibri" w:cs="Calibri"/>
          <w:color w:val="000000"/>
          <w:sz w:val="24"/>
          <w:szCs w:val="24"/>
        </w:rPr>
      </w:pPr>
    </w:p>
    <w:p w14:paraId="137C31C3" w14:textId="463B4E75" w:rsidR="00F477CB" w:rsidRPr="00F477CB" w:rsidRDefault="00F477CB" w:rsidP="00F477CB">
      <w:pPr>
        <w:rPr>
          <w:sz w:val="24"/>
        </w:rPr>
      </w:pPr>
      <w:r w:rsidRPr="00F477CB">
        <w:rPr>
          <w:sz w:val="24"/>
        </w:rPr>
        <w:t>Başvuru işlemlerinde kolaylık sağlanması amacıyla; kayıt işlemleri aşağıdaki şekilde yapılması gerekmektedir.</w:t>
      </w:r>
    </w:p>
    <w:p w14:paraId="15905AF5" w14:textId="77777777" w:rsidR="00F477CB" w:rsidRPr="00F477CB" w:rsidRDefault="00F477CB" w:rsidP="00F477CB">
      <w:pPr>
        <w:pStyle w:val="Default"/>
        <w:rPr>
          <w:sz w:val="28"/>
        </w:rPr>
      </w:pPr>
    </w:p>
    <w:p w14:paraId="3423C0F0" w14:textId="77777777" w:rsidR="00F477CB" w:rsidRPr="00F477CB" w:rsidRDefault="00F477CB" w:rsidP="00F477CB">
      <w:pPr>
        <w:pStyle w:val="Default"/>
        <w:rPr>
          <w:szCs w:val="22"/>
        </w:rPr>
      </w:pPr>
      <w:r w:rsidRPr="00F477CB">
        <w:rPr>
          <w:sz w:val="28"/>
        </w:rPr>
        <w:t xml:space="preserve"> </w:t>
      </w:r>
      <w:r w:rsidRPr="00F477CB">
        <w:rPr>
          <w:szCs w:val="22"/>
        </w:rPr>
        <w:t xml:space="preserve">Başvuru işlemleri için İlgili link:  </w:t>
      </w:r>
      <w:hyperlink r:id="rId8" w:history="1">
        <w:r w:rsidRPr="00F477CB">
          <w:rPr>
            <w:rStyle w:val="Kpr"/>
            <w:szCs w:val="22"/>
          </w:rPr>
          <w:t>http://basvuru.tse.org.tr/uye/</w:t>
        </w:r>
      </w:hyperlink>
      <w:r w:rsidRPr="00F477CB">
        <w:rPr>
          <w:szCs w:val="22"/>
        </w:rPr>
        <w:t xml:space="preserve">  </w:t>
      </w:r>
    </w:p>
    <w:p w14:paraId="4C20B390" w14:textId="77777777" w:rsidR="00F477CB" w:rsidRPr="00F477CB" w:rsidRDefault="00F477CB" w:rsidP="00F477CB">
      <w:pPr>
        <w:pStyle w:val="Default"/>
        <w:rPr>
          <w:szCs w:val="22"/>
        </w:rPr>
      </w:pPr>
    </w:p>
    <w:p w14:paraId="01537BFA" w14:textId="77777777" w:rsidR="00F477CB" w:rsidRPr="00F477CB" w:rsidRDefault="00F477CB" w:rsidP="00F477CB">
      <w:pPr>
        <w:pStyle w:val="Default"/>
        <w:rPr>
          <w:sz w:val="28"/>
        </w:rPr>
      </w:pPr>
    </w:p>
    <w:p w14:paraId="5EA618C4" w14:textId="220E7E32" w:rsidR="00F477CB" w:rsidRPr="00F477CB" w:rsidRDefault="00F477CB" w:rsidP="00F477CB">
      <w:pPr>
        <w:pStyle w:val="Default"/>
        <w:numPr>
          <w:ilvl w:val="0"/>
          <w:numId w:val="1"/>
        </w:numPr>
        <w:rPr>
          <w:sz w:val="28"/>
          <w:highlight w:val="yellow"/>
        </w:rPr>
      </w:pPr>
      <w:r w:rsidRPr="00F477CB">
        <w:rPr>
          <w:szCs w:val="22"/>
          <w:highlight w:val="yellow"/>
        </w:rPr>
        <w:t xml:space="preserve">İlk olarak TSE Sistemine kayıt olarak başvuru işlemlerinize başlayabilirsiniz </w:t>
      </w:r>
    </w:p>
    <w:p w14:paraId="2AF74D11" w14:textId="2567C395" w:rsidR="00F477CB" w:rsidRDefault="00F477CB" w:rsidP="00F477CB">
      <w:pPr>
        <w:pStyle w:val="Default"/>
        <w:rPr>
          <w:sz w:val="22"/>
          <w:szCs w:val="22"/>
        </w:rPr>
      </w:pPr>
    </w:p>
    <w:p w14:paraId="7AF8D0EF" w14:textId="77777777" w:rsidR="00F477CB" w:rsidRDefault="00F477CB" w:rsidP="00F477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</w:p>
    <w:p w14:paraId="6C3DC993" w14:textId="3368449A" w:rsidR="00F477CB" w:rsidRDefault="00F477CB" w:rsidP="00F477C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46FCF92" wp14:editId="475BBEC1">
            <wp:extent cx="5762625" cy="24003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CA72E" w14:textId="71A8D55C" w:rsidR="00F477CB" w:rsidRDefault="00F477CB" w:rsidP="00F477CB">
      <w:pPr>
        <w:rPr>
          <w:b/>
          <w:bCs/>
          <w:sz w:val="24"/>
          <w:szCs w:val="24"/>
        </w:rPr>
      </w:pPr>
    </w:p>
    <w:p w14:paraId="077720ED" w14:textId="50956C74" w:rsidR="00F477CB" w:rsidRPr="00F477CB" w:rsidRDefault="00F477CB" w:rsidP="00F477CB">
      <w:pPr>
        <w:pStyle w:val="Default"/>
        <w:numPr>
          <w:ilvl w:val="0"/>
          <w:numId w:val="1"/>
        </w:numPr>
        <w:rPr>
          <w:szCs w:val="22"/>
        </w:rPr>
      </w:pPr>
      <w:r>
        <w:rPr>
          <w:b/>
          <w:bCs/>
        </w:rPr>
        <w:t xml:space="preserve">Kayıt olma işlemini tamamlayınca mail adresinize gelen aktivasyonla şifrenizi oluşturduktan sonra tekrar </w:t>
      </w:r>
      <w:hyperlink r:id="rId10" w:history="1">
        <w:r w:rsidRPr="00F477CB">
          <w:rPr>
            <w:rStyle w:val="Kpr"/>
            <w:szCs w:val="22"/>
          </w:rPr>
          <w:t>http://basvuru.tse.org.tr/uye/</w:t>
        </w:r>
      </w:hyperlink>
      <w:r w:rsidRPr="00F477CB">
        <w:rPr>
          <w:szCs w:val="22"/>
        </w:rPr>
        <w:t xml:space="preserve"> </w:t>
      </w:r>
      <w:r w:rsidRPr="003E193C">
        <w:rPr>
          <w:b/>
          <w:bCs/>
        </w:rPr>
        <w:t xml:space="preserve">adresine girip yukarıdaki görseldeki kayıt ol kısmının solunda bulunan </w:t>
      </w:r>
      <w:r w:rsidRPr="003E193C">
        <w:rPr>
          <w:b/>
          <w:bCs/>
          <w:u w:val="single"/>
        </w:rPr>
        <w:t>GİRİŞ YAP</w:t>
      </w:r>
      <w:r w:rsidRPr="003E193C">
        <w:rPr>
          <w:b/>
          <w:bCs/>
        </w:rPr>
        <w:t xml:space="preserve"> kısmını tıklayıp kullanıcı adı ve şifrenizi girmeniz gerekmektedir.</w:t>
      </w:r>
      <w:r w:rsidR="003E193C" w:rsidRPr="003E193C">
        <w:rPr>
          <w:b/>
          <w:bCs/>
        </w:rPr>
        <w:t xml:space="preserve"> </w:t>
      </w:r>
    </w:p>
    <w:p w14:paraId="750E2959" w14:textId="1A46EA1F" w:rsidR="00F477CB" w:rsidRDefault="00F477CB" w:rsidP="00F477CB">
      <w:pPr>
        <w:rPr>
          <w:b/>
          <w:bCs/>
          <w:sz w:val="24"/>
          <w:szCs w:val="24"/>
        </w:rPr>
      </w:pPr>
    </w:p>
    <w:p w14:paraId="2D90624F" w14:textId="3BC965D1" w:rsidR="00DC0E6D" w:rsidRDefault="00DC0E6D" w:rsidP="00F477CB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5DD72E" wp14:editId="1AD6B055">
            <wp:extent cx="5760720" cy="28143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D3C6" w14:textId="0E10131A" w:rsidR="00357580" w:rsidRDefault="00357580" w:rsidP="00F477CB">
      <w:pPr>
        <w:rPr>
          <w:b/>
          <w:bCs/>
          <w:sz w:val="24"/>
          <w:szCs w:val="24"/>
        </w:rPr>
      </w:pPr>
    </w:p>
    <w:p w14:paraId="19B98971" w14:textId="05DE3B2D" w:rsidR="00357580" w:rsidRDefault="001D0B33" w:rsidP="00F477CB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990E41F" wp14:editId="068C4AA3">
            <wp:extent cx="13649325" cy="57054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493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DC149" w14:textId="651CE4F5" w:rsidR="00357580" w:rsidRDefault="00357580" w:rsidP="00F477CB">
      <w:pPr>
        <w:rPr>
          <w:b/>
          <w:bCs/>
          <w:sz w:val="24"/>
          <w:szCs w:val="24"/>
        </w:rPr>
      </w:pPr>
    </w:p>
    <w:p w14:paraId="20888A3C" w14:textId="312BE39C" w:rsidR="00357580" w:rsidRDefault="00357580" w:rsidP="00F477CB">
      <w:pPr>
        <w:rPr>
          <w:b/>
          <w:bCs/>
          <w:sz w:val="24"/>
          <w:szCs w:val="24"/>
        </w:rPr>
      </w:pPr>
    </w:p>
    <w:p w14:paraId="18EF39FF" w14:textId="2C90B298" w:rsidR="00C2710E" w:rsidRDefault="00C2710E" w:rsidP="00C2710E">
      <w:pPr>
        <w:pStyle w:val="ListeParagraf"/>
        <w:rPr>
          <w:b/>
          <w:bCs/>
          <w:sz w:val="24"/>
          <w:szCs w:val="24"/>
        </w:rPr>
      </w:pPr>
    </w:p>
    <w:p w14:paraId="46204B95" w14:textId="6F5B7A53" w:rsidR="00C2710E" w:rsidRDefault="00C2710E" w:rsidP="00C2710E">
      <w:pPr>
        <w:pStyle w:val="ListeParagraf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370C009" wp14:editId="20FB838E">
            <wp:extent cx="5760720" cy="2544445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C675" w14:textId="63657454" w:rsidR="003E267E" w:rsidRDefault="00C2710E" w:rsidP="00C2710E">
      <w:pPr>
        <w:pStyle w:val="ListeParagraf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Fatura kısmı faturanızın kesileceği bilgileri kapsamaktadır. Firmaya kesilecekse </w:t>
      </w:r>
      <w:r w:rsidRPr="00271FE4">
        <w:rPr>
          <w:b/>
          <w:bCs/>
          <w:sz w:val="24"/>
          <w:szCs w:val="24"/>
          <w:u w:val="single"/>
        </w:rPr>
        <w:t>çalıştığım kurum kısmı</w:t>
      </w:r>
      <w:r>
        <w:rPr>
          <w:b/>
          <w:bCs/>
          <w:sz w:val="24"/>
          <w:szCs w:val="24"/>
        </w:rPr>
        <w:t xml:space="preserve">, kendi adınıza </w:t>
      </w:r>
      <w:proofErr w:type="spellStart"/>
      <w:r>
        <w:rPr>
          <w:b/>
          <w:bCs/>
          <w:sz w:val="24"/>
          <w:szCs w:val="24"/>
        </w:rPr>
        <w:t>kesilecekce</w:t>
      </w:r>
      <w:proofErr w:type="spellEnd"/>
      <w:r>
        <w:rPr>
          <w:b/>
          <w:bCs/>
          <w:sz w:val="24"/>
          <w:szCs w:val="24"/>
        </w:rPr>
        <w:t xml:space="preserve"> </w:t>
      </w:r>
      <w:r w:rsidRPr="00C2710E">
        <w:rPr>
          <w:b/>
          <w:bCs/>
          <w:sz w:val="24"/>
          <w:szCs w:val="24"/>
          <w:u w:val="single"/>
        </w:rPr>
        <w:t>kendi adıma</w:t>
      </w:r>
      <w:r>
        <w:rPr>
          <w:b/>
          <w:bCs/>
          <w:sz w:val="24"/>
          <w:szCs w:val="24"/>
        </w:rPr>
        <w:t xml:space="preserve"> olan seçeneği seçip </w:t>
      </w:r>
      <w:r w:rsidRPr="00C2710E">
        <w:rPr>
          <w:b/>
          <w:bCs/>
          <w:sz w:val="24"/>
          <w:szCs w:val="24"/>
          <w:u w:val="single"/>
        </w:rPr>
        <w:t>fatura gönderim bilgileri</w:t>
      </w:r>
      <w:r>
        <w:rPr>
          <w:b/>
          <w:bCs/>
          <w:sz w:val="24"/>
          <w:szCs w:val="24"/>
        </w:rPr>
        <w:t xml:space="preserve"> kısmına açık adresinizi girmeniz gerekmektedir.</w:t>
      </w:r>
    </w:p>
    <w:p w14:paraId="462CB03A" w14:textId="7C016BBB" w:rsidR="00931AD4" w:rsidRDefault="00C52920" w:rsidP="00931AD4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8EECA1" wp14:editId="4F18B487">
            <wp:extent cx="12925425" cy="2362200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254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6EFB" w14:textId="64361DC1" w:rsidR="00271FE4" w:rsidRDefault="00271FE4" w:rsidP="00271FE4">
      <w:pPr>
        <w:rPr>
          <w:b/>
          <w:bCs/>
          <w:sz w:val="24"/>
          <w:szCs w:val="24"/>
        </w:rPr>
      </w:pPr>
    </w:p>
    <w:p w14:paraId="0B206296" w14:textId="4F180CBB" w:rsidR="00271FE4" w:rsidRDefault="00271FE4" w:rsidP="00271FE4">
      <w:pPr>
        <w:rPr>
          <w:b/>
          <w:bCs/>
          <w:sz w:val="24"/>
          <w:szCs w:val="24"/>
        </w:rPr>
      </w:pPr>
    </w:p>
    <w:p w14:paraId="63B2E360" w14:textId="01D2894C" w:rsidR="00B42EA8" w:rsidRDefault="000C689D" w:rsidP="00271FE4">
      <w:pPr>
        <w:pStyle w:val="ListeParagraf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Diploma zorunlu alandır. </w:t>
      </w:r>
    </w:p>
    <w:p w14:paraId="70D5AE08" w14:textId="26C34120" w:rsidR="00C52920" w:rsidRDefault="00C52920" w:rsidP="00B42EA8">
      <w:pPr>
        <w:rPr>
          <w:noProof/>
        </w:rPr>
      </w:pPr>
      <w:r>
        <w:rPr>
          <w:noProof/>
        </w:rPr>
        <w:drawing>
          <wp:inline distT="0" distB="0" distL="0" distR="0" wp14:anchorId="3CF7DE64" wp14:editId="10C9BF79">
            <wp:extent cx="14308455" cy="312737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455" cy="312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7FC52" w14:textId="77777777" w:rsidR="00C52920" w:rsidRDefault="00C52920" w:rsidP="00B42EA8">
      <w:pPr>
        <w:rPr>
          <w:b/>
          <w:bCs/>
          <w:sz w:val="24"/>
          <w:szCs w:val="24"/>
        </w:rPr>
      </w:pPr>
    </w:p>
    <w:p w14:paraId="3EFF892B" w14:textId="50825DDE" w:rsidR="00271FE4" w:rsidRDefault="000C689D" w:rsidP="00B42EA8">
      <w:pPr>
        <w:rPr>
          <w:b/>
          <w:bCs/>
          <w:sz w:val="24"/>
          <w:szCs w:val="24"/>
        </w:rPr>
      </w:pPr>
      <w:r w:rsidRPr="00B42EA8">
        <w:rPr>
          <w:b/>
          <w:bCs/>
          <w:sz w:val="24"/>
          <w:szCs w:val="24"/>
        </w:rPr>
        <w:t xml:space="preserve"> </w:t>
      </w:r>
    </w:p>
    <w:p w14:paraId="1519B385" w14:textId="41C7C4C8" w:rsidR="00B42EA8" w:rsidRDefault="00B42EA8" w:rsidP="00B42EA8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4896497" wp14:editId="718CBE67">
            <wp:extent cx="5760720" cy="33210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4F530" w14:textId="25D74979" w:rsidR="00522795" w:rsidRDefault="00522795" w:rsidP="00B42EA8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5D66DE" wp14:editId="3F2FBFA1">
            <wp:extent cx="5760720" cy="18732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A7375" w14:textId="2BA63CFF" w:rsidR="00522795" w:rsidRPr="00522795" w:rsidRDefault="00522795" w:rsidP="00522795">
      <w:pPr>
        <w:pStyle w:val="ListeParagraf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 aşamadan sonra başvurunuz </w:t>
      </w:r>
      <w:r w:rsidR="004B666A">
        <w:rPr>
          <w:b/>
          <w:bCs/>
          <w:sz w:val="24"/>
          <w:szCs w:val="24"/>
        </w:rPr>
        <w:t xml:space="preserve">sistem görevlisine </w:t>
      </w:r>
      <w:r>
        <w:rPr>
          <w:b/>
          <w:bCs/>
          <w:sz w:val="24"/>
          <w:szCs w:val="24"/>
        </w:rPr>
        <w:t>gelecek olup</w:t>
      </w:r>
      <w:r w:rsidR="004B666A">
        <w:rPr>
          <w:b/>
          <w:bCs/>
          <w:sz w:val="24"/>
          <w:szCs w:val="24"/>
        </w:rPr>
        <w:t xml:space="preserve"> onaylanacaktır. </w:t>
      </w:r>
      <w:bookmarkStart w:id="0" w:name="_GoBack"/>
      <w:bookmarkEnd w:id="0"/>
      <w:r w:rsidR="004B666A">
        <w:rPr>
          <w:b/>
          <w:bCs/>
          <w:sz w:val="24"/>
          <w:szCs w:val="24"/>
        </w:rPr>
        <w:t>Sistemden gelen ödeme mailiniz vardır gibi mailleri dikkate almayınız.</w:t>
      </w:r>
    </w:p>
    <w:sectPr w:rsidR="00522795" w:rsidRPr="0052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04669"/>
    <w:multiLevelType w:val="hybridMultilevel"/>
    <w:tmpl w:val="BF06B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82"/>
    <w:rsid w:val="000C689D"/>
    <w:rsid w:val="001D0B33"/>
    <w:rsid w:val="00271FE4"/>
    <w:rsid w:val="00357580"/>
    <w:rsid w:val="003E193C"/>
    <w:rsid w:val="003E267E"/>
    <w:rsid w:val="004B666A"/>
    <w:rsid w:val="00522795"/>
    <w:rsid w:val="0058169E"/>
    <w:rsid w:val="00931AD4"/>
    <w:rsid w:val="00964F12"/>
    <w:rsid w:val="00B42EA8"/>
    <w:rsid w:val="00C2710E"/>
    <w:rsid w:val="00C52920"/>
    <w:rsid w:val="00D23D82"/>
    <w:rsid w:val="00DC0E6D"/>
    <w:rsid w:val="00E50999"/>
    <w:rsid w:val="00F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D953"/>
  <w15:chartTrackingRefBased/>
  <w15:docId w15:val="{E70892FA-41FC-43F5-88DF-CEF554F7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477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477C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77C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E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vuru.tse.org.tr/uye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hyperlink" Target="http://basvuru.tse.org.tr/uy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72ECC-82B4-49CF-8583-EB561B3F8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B827AF-B4D3-4027-B154-E8648D53771A}"/>
</file>

<file path=customXml/itemProps3.xml><?xml version="1.0" encoding="utf-8"?>
<ds:datastoreItem xmlns:ds="http://schemas.openxmlformats.org/officeDocument/2006/customXml" ds:itemID="{2E59CB68-1D8B-4F48-9CCF-7050AD77A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IŞIKLAR</dc:creator>
  <cp:keywords/>
  <dc:description/>
  <cp:lastModifiedBy>Bilgen IŞIKLAR</cp:lastModifiedBy>
  <cp:revision>6</cp:revision>
  <dcterms:created xsi:type="dcterms:W3CDTF">2023-11-24T07:57:00Z</dcterms:created>
  <dcterms:modified xsi:type="dcterms:W3CDTF">2023-11-24T09:35:00Z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