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073E" w14:textId="77777777" w:rsidR="000F5295" w:rsidRPr="000F5295" w:rsidRDefault="000F5295" w:rsidP="005106A8">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r w:rsidRPr="000F5295">
        <w:rPr>
          <w:rFonts w:ascii="Times New Roman" w:eastAsia="Times New Roman" w:hAnsi="Times New Roman" w:cs="Times New Roman"/>
          <w:b/>
          <w:bCs/>
          <w:sz w:val="24"/>
          <w:szCs w:val="24"/>
          <w:lang w:eastAsia="tr-TR"/>
        </w:rPr>
        <w:t>TANKER SAYAÇLARI</w:t>
      </w:r>
    </w:p>
    <w:bookmarkEnd w:id="0"/>
    <w:p w14:paraId="59FFC6AB"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b/>
          <w:bCs/>
          <w:sz w:val="24"/>
          <w:szCs w:val="24"/>
          <w:lang w:eastAsia="tr-TR"/>
        </w:rPr>
        <w:t>Muayeneler nerelerde gerçekleştirilecektir? Bulunduğum ilde muayene yapılabilir mi?</w:t>
      </w:r>
    </w:p>
    <w:p w14:paraId="44756351"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sz w:val="24"/>
          <w:szCs w:val="24"/>
          <w:lang w:eastAsia="tr-TR"/>
        </w:rPr>
        <w:t>130 L/</w:t>
      </w:r>
      <w:proofErr w:type="spellStart"/>
      <w:r w:rsidRPr="000F5295">
        <w:rPr>
          <w:rFonts w:ascii="Times New Roman" w:eastAsia="Times New Roman" w:hAnsi="Times New Roman" w:cs="Times New Roman"/>
          <w:sz w:val="24"/>
          <w:szCs w:val="24"/>
          <w:lang w:eastAsia="tr-TR"/>
        </w:rPr>
        <w:t>dk</w:t>
      </w:r>
      <w:proofErr w:type="spellEnd"/>
      <w:r w:rsidRPr="000F5295">
        <w:rPr>
          <w:rFonts w:ascii="Times New Roman" w:eastAsia="Times New Roman" w:hAnsi="Times New Roman" w:cs="Times New Roman"/>
          <w:sz w:val="24"/>
          <w:szCs w:val="24"/>
          <w:lang w:eastAsia="tr-TR"/>
        </w:rPr>
        <w:t xml:space="preserve"> ve üstü (büyük) akaryakıt tanker ölçme sistemlerinin muayeneleri Adana, Ankara, Antalya, İstanbul, Kocaeli, Bursa, Manisa ve Samsun illerinde gerçekleştirilecektir. Bu illere ek olarak;</w:t>
      </w:r>
    </w:p>
    <w:p w14:paraId="666FE20E" w14:textId="77777777" w:rsidR="000F5295" w:rsidRPr="000F5295" w:rsidRDefault="000F5295" w:rsidP="000F52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F5295">
        <w:rPr>
          <w:rFonts w:ascii="Times New Roman" w:eastAsia="Times New Roman" w:hAnsi="Times New Roman" w:cs="Times New Roman"/>
          <w:sz w:val="24"/>
          <w:szCs w:val="24"/>
          <w:lang w:eastAsia="tr-TR"/>
        </w:rPr>
        <w:t>Ocak -</w:t>
      </w:r>
      <w:proofErr w:type="gramEnd"/>
      <w:r w:rsidRPr="000F5295">
        <w:rPr>
          <w:rFonts w:ascii="Times New Roman" w:eastAsia="Times New Roman" w:hAnsi="Times New Roman" w:cs="Times New Roman"/>
          <w:sz w:val="24"/>
          <w:szCs w:val="24"/>
          <w:lang w:eastAsia="tr-TR"/>
        </w:rPr>
        <w:t xml:space="preserve"> Haziran aylarında Konya'da</w:t>
      </w:r>
    </w:p>
    <w:p w14:paraId="6D4025CC" w14:textId="77777777" w:rsidR="000F5295" w:rsidRPr="000F5295" w:rsidRDefault="000F5295" w:rsidP="000F529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F5295">
        <w:rPr>
          <w:rFonts w:ascii="Times New Roman" w:eastAsia="Times New Roman" w:hAnsi="Times New Roman" w:cs="Times New Roman"/>
          <w:sz w:val="24"/>
          <w:szCs w:val="24"/>
          <w:lang w:eastAsia="tr-TR"/>
        </w:rPr>
        <w:t>Haziran -</w:t>
      </w:r>
      <w:proofErr w:type="gramEnd"/>
      <w:r w:rsidRPr="000F5295">
        <w:rPr>
          <w:rFonts w:ascii="Times New Roman" w:eastAsia="Times New Roman" w:hAnsi="Times New Roman" w:cs="Times New Roman"/>
          <w:sz w:val="24"/>
          <w:szCs w:val="24"/>
          <w:lang w:eastAsia="tr-TR"/>
        </w:rPr>
        <w:t xml:space="preserve"> Kasım aylarında Malatya'da</w:t>
      </w:r>
    </w:p>
    <w:p w14:paraId="50F706D5"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F5295">
        <w:rPr>
          <w:rFonts w:ascii="Times New Roman" w:eastAsia="Times New Roman" w:hAnsi="Times New Roman" w:cs="Times New Roman"/>
          <w:sz w:val="24"/>
          <w:szCs w:val="24"/>
          <w:lang w:eastAsia="tr-TR"/>
        </w:rPr>
        <w:t>muayeneler</w:t>
      </w:r>
      <w:proofErr w:type="gramEnd"/>
      <w:r w:rsidRPr="000F5295">
        <w:rPr>
          <w:rFonts w:ascii="Times New Roman" w:eastAsia="Times New Roman" w:hAnsi="Times New Roman" w:cs="Times New Roman"/>
          <w:sz w:val="24"/>
          <w:szCs w:val="24"/>
          <w:lang w:eastAsia="tr-TR"/>
        </w:rPr>
        <w:t xml:space="preserve"> gerçekleştirilecektir.</w:t>
      </w:r>
    </w:p>
    <w:p w14:paraId="2FCDFFCF"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sz w:val="24"/>
          <w:szCs w:val="24"/>
          <w:lang w:eastAsia="tr-TR"/>
        </w:rPr>
        <w:t>Malatya ve Konya illerinde belirtilen tarihler dışında muayene gerçekleştirilmeyecek olup, Kullanıcıların muayenelerini Adana, Ankara, Antalya, İstanbul, Kocaeli, Bursa, Manisa ve Samsun illerinde gerçekleştirmeleri gerekecektir. Bu nedenle belirtilen tarihlerde ilgili birimlerle irtibata geçerek muayenelerini tamamlamaları önem arz etmektedir.</w:t>
      </w:r>
    </w:p>
    <w:p w14:paraId="0CDB674B"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sz w:val="24"/>
          <w:szCs w:val="24"/>
          <w:lang w:eastAsia="tr-TR"/>
        </w:rPr>
        <w:t>LPG tanker sayaç muayeneleri öncelikli olarak Adana, Ankara, Antalya, İstanbul, Kocaeli, Bursa, Manisa ve Samsun illerinde gerçekleştirilmekte olup, diğer illerle ilgili muayene taleplerinizi için ilgili Enstitü birimimizle irtibata geçebilirsiniz.</w:t>
      </w:r>
    </w:p>
    <w:p w14:paraId="58165979"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sz w:val="24"/>
          <w:szCs w:val="24"/>
          <w:lang w:eastAsia="tr-TR"/>
        </w:rPr>
        <w:t>130 L/</w:t>
      </w:r>
      <w:proofErr w:type="spellStart"/>
      <w:r w:rsidRPr="000F5295">
        <w:rPr>
          <w:rFonts w:ascii="Times New Roman" w:eastAsia="Times New Roman" w:hAnsi="Times New Roman" w:cs="Times New Roman"/>
          <w:sz w:val="24"/>
          <w:szCs w:val="24"/>
          <w:lang w:eastAsia="tr-TR"/>
        </w:rPr>
        <w:t>dk</w:t>
      </w:r>
      <w:proofErr w:type="spellEnd"/>
      <w:r w:rsidRPr="000F5295">
        <w:rPr>
          <w:rFonts w:ascii="Times New Roman" w:eastAsia="Times New Roman" w:hAnsi="Times New Roman" w:cs="Times New Roman"/>
          <w:sz w:val="24"/>
          <w:szCs w:val="24"/>
          <w:lang w:eastAsia="tr-TR"/>
        </w:rPr>
        <w:t xml:space="preserve"> ve altı akaryakıt tanker ölçme sistemlerinin muayeneleri 81 ilimizde gerçekleştirilmektedir. Muayeneler için ilgili Enstitü birimimizle irtibata geçebilirsiniz.</w:t>
      </w:r>
    </w:p>
    <w:p w14:paraId="6C735DC2"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p>
    <w:p w14:paraId="20E0BD69"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b/>
          <w:bCs/>
          <w:sz w:val="24"/>
          <w:szCs w:val="24"/>
          <w:lang w:eastAsia="tr-TR"/>
        </w:rPr>
        <w:t xml:space="preserve">Tanker sayaçlarının muayenelerin </w:t>
      </w:r>
      <w:proofErr w:type="gramStart"/>
      <w:r w:rsidRPr="000F5295">
        <w:rPr>
          <w:rFonts w:ascii="Times New Roman" w:eastAsia="Times New Roman" w:hAnsi="Times New Roman" w:cs="Times New Roman"/>
          <w:b/>
          <w:bCs/>
          <w:sz w:val="24"/>
          <w:szCs w:val="24"/>
          <w:lang w:eastAsia="tr-TR"/>
        </w:rPr>
        <w:t>Şubat</w:t>
      </w:r>
      <w:proofErr w:type="gramEnd"/>
      <w:r w:rsidRPr="000F5295">
        <w:rPr>
          <w:rFonts w:ascii="Times New Roman" w:eastAsia="Times New Roman" w:hAnsi="Times New Roman" w:cs="Times New Roman"/>
          <w:b/>
          <w:bCs/>
          <w:sz w:val="24"/>
          <w:szCs w:val="24"/>
          <w:lang w:eastAsia="tr-TR"/>
        </w:rPr>
        <w:t xml:space="preserve"> ayı sonuna kadar yaptırılması zorunlu mudur?</w:t>
      </w:r>
    </w:p>
    <w:p w14:paraId="68CF2834"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sz w:val="24"/>
          <w:szCs w:val="24"/>
          <w:lang w:eastAsia="tr-TR"/>
        </w:rPr>
        <w:t xml:space="preserve">Tanker sayaçlarının muayenelerin </w:t>
      </w:r>
      <w:proofErr w:type="gramStart"/>
      <w:r w:rsidRPr="000F5295">
        <w:rPr>
          <w:rFonts w:ascii="Times New Roman" w:eastAsia="Times New Roman" w:hAnsi="Times New Roman" w:cs="Times New Roman"/>
          <w:sz w:val="24"/>
          <w:szCs w:val="24"/>
          <w:lang w:eastAsia="tr-TR"/>
        </w:rPr>
        <w:t>Şubat</w:t>
      </w:r>
      <w:proofErr w:type="gramEnd"/>
      <w:r w:rsidRPr="000F5295">
        <w:rPr>
          <w:rFonts w:ascii="Times New Roman" w:eastAsia="Times New Roman" w:hAnsi="Times New Roman" w:cs="Times New Roman"/>
          <w:sz w:val="24"/>
          <w:szCs w:val="24"/>
          <w:lang w:eastAsia="tr-TR"/>
        </w:rPr>
        <w:t xml:space="preserve"> ayı sonunda bitirilmesi gerekliliği şeklinde bir zorunluluk Yönetmelikte bulunmamaktadır. Şubat ayı sonuna kadar başvuruların alınması gerekmektedir. Geçici damgası olan tankerlere mal satışında herhangi bir engel bulunmamaktadır. Periyodik muayeneler yönetmelik gereği yılsonuna kadar, tamir ayar sonrası muayeneler ise başvuru sonrası en geç 45 gün içinde yapılacaktır.</w:t>
      </w:r>
    </w:p>
    <w:p w14:paraId="6E464288"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p>
    <w:p w14:paraId="18734DF9"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b/>
          <w:bCs/>
          <w:sz w:val="24"/>
          <w:szCs w:val="24"/>
          <w:lang w:eastAsia="tr-TR"/>
        </w:rPr>
        <w:t>Tamir Ayar Servisi olarak işlem yaptıktan sonra tamir ayar defterimize ilgili girişleri yapmakta ve kayıt etmekteyiz. Bunun haricinde tarafınızca giriş yapılmasını istediğiniz harici bir kayıt ekranı var mıdır?</w:t>
      </w:r>
    </w:p>
    <w:p w14:paraId="1A8318F5"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sz w:val="24"/>
          <w:szCs w:val="24"/>
          <w:lang w:eastAsia="tr-TR"/>
        </w:rPr>
        <w:t xml:space="preserve">Tamir ayar sonrası başvurularda şimdilik Damga Sökme/Geçici Damgalama Tutanağını başvuru esnasında yüklemeniz yeterlidir. Damga Sökme/Geçici Damgalama </w:t>
      </w:r>
      <w:proofErr w:type="spellStart"/>
      <w:r w:rsidRPr="000F5295">
        <w:rPr>
          <w:rFonts w:ascii="Times New Roman" w:eastAsia="Times New Roman" w:hAnsi="Times New Roman" w:cs="Times New Roman"/>
          <w:sz w:val="24"/>
          <w:szCs w:val="24"/>
          <w:lang w:eastAsia="tr-TR"/>
        </w:rPr>
        <w:t>Tutanağı'nın</w:t>
      </w:r>
      <w:proofErr w:type="spellEnd"/>
      <w:r w:rsidRPr="000F5295">
        <w:rPr>
          <w:rFonts w:ascii="Times New Roman" w:eastAsia="Times New Roman" w:hAnsi="Times New Roman" w:cs="Times New Roman"/>
          <w:sz w:val="24"/>
          <w:szCs w:val="24"/>
          <w:lang w:eastAsia="tr-TR"/>
        </w:rPr>
        <w:t xml:space="preserve"> bakanlığımızın web sayfasından indirilebilmektedir. (</w:t>
      </w:r>
      <w:hyperlink r:id="rId5" w:history="1">
        <w:r w:rsidRPr="000F5295">
          <w:rPr>
            <w:rFonts w:ascii="Times New Roman" w:eastAsia="Times New Roman" w:hAnsi="Times New Roman" w:cs="Times New Roman"/>
            <w:color w:val="0000FF"/>
            <w:sz w:val="24"/>
            <w:szCs w:val="24"/>
            <w:u w:val="single"/>
            <w:lang w:eastAsia="tr-TR"/>
          </w:rPr>
          <w:t>İndirmek için tıklayınız.</w:t>
        </w:r>
      </w:hyperlink>
      <w:r w:rsidRPr="000F5295">
        <w:rPr>
          <w:rFonts w:ascii="Times New Roman" w:eastAsia="Times New Roman" w:hAnsi="Times New Roman" w:cs="Times New Roman"/>
          <w:sz w:val="24"/>
          <w:szCs w:val="24"/>
          <w:lang w:eastAsia="tr-TR"/>
        </w:rPr>
        <w:t>) </w:t>
      </w:r>
    </w:p>
    <w:p w14:paraId="32613E21"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p>
    <w:p w14:paraId="57994AA2"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b/>
          <w:bCs/>
          <w:sz w:val="24"/>
          <w:szCs w:val="24"/>
          <w:lang w:eastAsia="tr-TR"/>
        </w:rPr>
        <w:t>TSE'nin ölçü kabı var mı tamir ayar firmasından talep edilecek mi?</w:t>
      </w:r>
    </w:p>
    <w:p w14:paraId="2ED1101B" w14:textId="77777777" w:rsidR="000F5295" w:rsidRPr="000F5295" w:rsidRDefault="000F5295" w:rsidP="000F5295">
      <w:pPr>
        <w:spacing w:before="100" w:beforeAutospacing="1" w:after="100" w:afterAutospacing="1" w:line="240" w:lineRule="auto"/>
        <w:rPr>
          <w:rFonts w:ascii="Times New Roman" w:eastAsia="Times New Roman" w:hAnsi="Times New Roman" w:cs="Times New Roman"/>
          <w:sz w:val="24"/>
          <w:szCs w:val="24"/>
          <w:lang w:eastAsia="tr-TR"/>
        </w:rPr>
      </w:pPr>
      <w:r w:rsidRPr="000F5295">
        <w:rPr>
          <w:rFonts w:ascii="Times New Roman" w:eastAsia="Times New Roman" w:hAnsi="Times New Roman" w:cs="Times New Roman"/>
          <w:sz w:val="24"/>
          <w:szCs w:val="24"/>
          <w:lang w:eastAsia="tr-TR"/>
        </w:rPr>
        <w:lastRenderedPageBreak/>
        <w:t xml:space="preserve">TSE'nin ölçü kabı da </w:t>
      </w:r>
      <w:proofErr w:type="spellStart"/>
      <w:r w:rsidRPr="000F5295">
        <w:rPr>
          <w:rFonts w:ascii="Times New Roman" w:eastAsia="Times New Roman" w:hAnsi="Times New Roman" w:cs="Times New Roman"/>
          <w:sz w:val="24"/>
          <w:szCs w:val="24"/>
          <w:lang w:eastAsia="tr-TR"/>
        </w:rPr>
        <w:t>mastermetresi</w:t>
      </w:r>
      <w:proofErr w:type="spellEnd"/>
      <w:r w:rsidRPr="000F5295">
        <w:rPr>
          <w:rFonts w:ascii="Times New Roman" w:eastAsia="Times New Roman" w:hAnsi="Times New Roman" w:cs="Times New Roman"/>
          <w:sz w:val="24"/>
          <w:szCs w:val="24"/>
          <w:lang w:eastAsia="tr-TR"/>
        </w:rPr>
        <w:t xml:space="preserve"> de bulunmaktadır. Ancak ihtiyaç olması halinde (</w:t>
      </w:r>
      <w:proofErr w:type="spellStart"/>
      <w:r w:rsidRPr="000F5295">
        <w:rPr>
          <w:rFonts w:ascii="Times New Roman" w:eastAsia="Times New Roman" w:hAnsi="Times New Roman" w:cs="Times New Roman"/>
          <w:sz w:val="24"/>
          <w:szCs w:val="24"/>
          <w:lang w:eastAsia="tr-TR"/>
        </w:rPr>
        <w:t>fuel</w:t>
      </w:r>
      <w:proofErr w:type="spellEnd"/>
      <w:r w:rsidRPr="000F5295">
        <w:rPr>
          <w:rFonts w:ascii="Times New Roman" w:eastAsia="Times New Roman" w:hAnsi="Times New Roman" w:cs="Times New Roman"/>
          <w:sz w:val="24"/>
          <w:szCs w:val="24"/>
          <w:lang w:eastAsia="tr-TR"/>
        </w:rPr>
        <w:t xml:space="preserve"> </w:t>
      </w:r>
      <w:proofErr w:type="spellStart"/>
      <w:r w:rsidRPr="000F5295">
        <w:rPr>
          <w:rFonts w:ascii="Times New Roman" w:eastAsia="Times New Roman" w:hAnsi="Times New Roman" w:cs="Times New Roman"/>
          <w:sz w:val="24"/>
          <w:szCs w:val="24"/>
          <w:lang w:eastAsia="tr-TR"/>
        </w:rPr>
        <w:t>oil</w:t>
      </w:r>
      <w:proofErr w:type="spellEnd"/>
      <w:r w:rsidRPr="000F5295">
        <w:rPr>
          <w:rFonts w:ascii="Times New Roman" w:eastAsia="Times New Roman" w:hAnsi="Times New Roman" w:cs="Times New Roman"/>
          <w:sz w:val="24"/>
          <w:szCs w:val="24"/>
          <w:lang w:eastAsia="tr-TR"/>
        </w:rPr>
        <w:t>, büyük kapasiteli sayaçlar vb. özel durumlarda) tamir ayar firmalarının referans ekipmanları da kullanılabilmektedir.</w:t>
      </w:r>
    </w:p>
    <w:p w14:paraId="03B0B869" w14:textId="77777777" w:rsidR="009A10BA" w:rsidRDefault="009A10BA"/>
    <w:sectPr w:rsidR="009A1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E02BD"/>
    <w:multiLevelType w:val="multilevel"/>
    <w:tmpl w:val="5826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62"/>
    <w:rsid w:val="000F5295"/>
    <w:rsid w:val="005106A8"/>
    <w:rsid w:val="009A10BA"/>
    <w:rsid w:val="009E5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58C3"/>
  <w15:chartTrackingRefBased/>
  <w15:docId w15:val="{2B8DDE19-2F25-48F7-93A5-23C9D343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52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5295"/>
    <w:rPr>
      <w:b/>
      <w:bCs/>
    </w:rPr>
  </w:style>
  <w:style w:type="character" w:styleId="Kpr">
    <w:name w:val="Hyperlink"/>
    <w:basedOn w:val="VarsaylanParagrafYazTipi"/>
    <w:uiPriority w:val="99"/>
    <w:semiHidden/>
    <w:unhideWhenUsed/>
    <w:rsid w:val="000F5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ayi.gov.tr/merkez-birimi/524b6d480142/diger/b810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Company>TSE</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Betül Özlem ALGÜL</cp:lastModifiedBy>
  <cp:revision>3</cp:revision>
  <dcterms:created xsi:type="dcterms:W3CDTF">2023-05-12T12:40:00Z</dcterms:created>
  <dcterms:modified xsi:type="dcterms:W3CDTF">2023-05-15T08:49:00Z</dcterms:modified>
</cp:coreProperties>
</file>