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2A3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p>
    <w:tbl>
      <w:tblPr>
        <w:tblW w:w="112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4"/>
        <w:gridCol w:w="2608"/>
        <w:gridCol w:w="6328"/>
      </w:tblGrid>
      <w:tr w:rsidR="00AC6B73" w:rsidRPr="00AC6B73" w14:paraId="5CB91D0D" w14:textId="77777777" w:rsidTr="00AC6B73">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3A3968"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AKARYAKIT İSTASYONLARI SORU LİSTESİ</w:t>
            </w:r>
          </w:p>
        </w:tc>
      </w:tr>
      <w:tr w:rsidR="00AC6B73" w:rsidRPr="00AC6B73" w14:paraId="7F22353C"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C667F"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İlgili Kontrol Maddesi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4E9C2"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Sektörden Gelen Soru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8863A"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Açıklama</w:t>
            </w:r>
          </w:p>
        </w:tc>
      </w:tr>
      <w:tr w:rsidR="00AC6B73" w:rsidRPr="00AC6B73" w14:paraId="32465AF5"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13AA7"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w:t>
            </w:r>
            <w:r w:rsidRPr="00AC6B73">
              <w:rPr>
                <w:rFonts w:ascii="Times New Roman" w:eastAsia="Times New Roman" w:hAnsi="Times New Roman" w:cs="Times New Roman"/>
                <w:sz w:val="24"/>
                <w:szCs w:val="24"/>
                <w:lang w:eastAsia="tr-TR"/>
              </w:rPr>
              <w:t> BGK Sisteminin, TSE veya TS EN ISO/IEC 17025 Standardına göre akredite bir kuruluştan TS EN 16321-1 Standardına göre alınan deney/uygunluk belgesi var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3FC3F"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a) Sadece yeni yapılan </w:t>
            </w:r>
            <w:proofErr w:type="spellStart"/>
            <w:r w:rsidRPr="00AC6B73">
              <w:rPr>
                <w:rFonts w:ascii="Times New Roman" w:eastAsia="Times New Roman" w:hAnsi="Times New Roman" w:cs="Times New Roman"/>
                <w:sz w:val="24"/>
                <w:szCs w:val="24"/>
                <w:lang w:eastAsia="tr-TR"/>
              </w:rPr>
              <w:t>dispenserler</w:t>
            </w:r>
            <w:proofErr w:type="spellEnd"/>
            <w:r w:rsidRPr="00AC6B73">
              <w:rPr>
                <w:rFonts w:ascii="Times New Roman" w:eastAsia="Times New Roman" w:hAnsi="Times New Roman" w:cs="Times New Roman"/>
                <w:sz w:val="24"/>
                <w:szCs w:val="24"/>
                <w:lang w:eastAsia="tr-TR"/>
              </w:rPr>
              <w:t xml:space="preserve"> için mi yoksa sektörde yer alan diğer </w:t>
            </w:r>
            <w:proofErr w:type="spellStart"/>
            <w:r w:rsidRPr="00AC6B73">
              <w:rPr>
                <w:rFonts w:ascii="Times New Roman" w:eastAsia="Times New Roman" w:hAnsi="Times New Roman" w:cs="Times New Roman"/>
                <w:sz w:val="24"/>
                <w:szCs w:val="24"/>
                <w:lang w:eastAsia="tr-TR"/>
              </w:rPr>
              <w:t>dispenserlere</w:t>
            </w:r>
            <w:proofErr w:type="spellEnd"/>
            <w:r w:rsidRPr="00AC6B73">
              <w:rPr>
                <w:rFonts w:ascii="Times New Roman" w:eastAsia="Times New Roman" w:hAnsi="Times New Roman" w:cs="Times New Roman"/>
                <w:sz w:val="24"/>
                <w:szCs w:val="24"/>
                <w:lang w:eastAsia="tr-TR"/>
              </w:rPr>
              <w:t xml:space="preserve"> de uygulanacak mı?</w:t>
            </w:r>
          </w:p>
          <w:p w14:paraId="40C0E61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347B4BB"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Burada pompalar mı TSE’den rapor alacak yoksa buhar geri dönüşüm pompası, hortum, otomasyon vs. tüm sistemi mi alacak?</w:t>
            </w:r>
          </w:p>
          <w:p w14:paraId="30ED428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191CF6CE"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Her pompa buhar geri dönüşüm ile birlikte tamamen mi değerlendirilecek?</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4E93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Yönetmelik kapsamında geçiş süreleri dikkate alınarak istasyon kapasitelerine göre işlemler yapılacaktır.</w:t>
            </w:r>
          </w:p>
          <w:p w14:paraId="13E2EB0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035F001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 Standardın kapsamında belirtildiği üzere BGD sistemi belgelendirilecektir. Ancak belgelendirme </w:t>
            </w:r>
            <w:proofErr w:type="spellStart"/>
            <w:r w:rsidRPr="00AC6B73">
              <w:rPr>
                <w:rFonts w:ascii="Times New Roman" w:eastAsia="Times New Roman" w:hAnsi="Times New Roman" w:cs="Times New Roman"/>
                <w:sz w:val="24"/>
                <w:szCs w:val="24"/>
                <w:lang w:eastAsia="tr-TR"/>
              </w:rPr>
              <w:t>dispenser</w:t>
            </w:r>
            <w:proofErr w:type="spellEnd"/>
            <w:r w:rsidRPr="00AC6B73">
              <w:rPr>
                <w:rFonts w:ascii="Times New Roman" w:eastAsia="Times New Roman" w:hAnsi="Times New Roman" w:cs="Times New Roman"/>
                <w:sz w:val="24"/>
                <w:szCs w:val="24"/>
                <w:lang w:eastAsia="tr-TR"/>
              </w:rPr>
              <w:t xml:space="preserve"> üzerinde test ve deneyler yapılarak gerçekleştirilmektedir.</w:t>
            </w:r>
          </w:p>
          <w:p w14:paraId="6E92A9E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0B8CC3F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Evet</w:t>
            </w:r>
          </w:p>
        </w:tc>
      </w:tr>
      <w:tr w:rsidR="00AC6B73" w:rsidRPr="00AC6B73" w14:paraId="5F14BE44"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C316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2.</w:t>
            </w:r>
            <w:r w:rsidRPr="00AC6B73">
              <w:rPr>
                <w:rFonts w:ascii="Times New Roman" w:eastAsia="Times New Roman" w:hAnsi="Times New Roman" w:cs="Times New Roman"/>
                <w:sz w:val="24"/>
                <w:szCs w:val="24"/>
                <w:lang w:eastAsia="tr-TR"/>
              </w:rPr>
              <w:t xml:space="preserve"> Akaryakıt </w:t>
            </w:r>
            <w:proofErr w:type="spellStart"/>
            <w:r w:rsidRPr="00AC6B73">
              <w:rPr>
                <w:rFonts w:ascii="Times New Roman" w:eastAsia="Times New Roman" w:hAnsi="Times New Roman" w:cs="Times New Roman"/>
                <w:sz w:val="24"/>
                <w:szCs w:val="24"/>
                <w:lang w:eastAsia="tr-TR"/>
              </w:rPr>
              <w:t>dispenserinin</w:t>
            </w:r>
            <w:proofErr w:type="spellEnd"/>
            <w:r w:rsidRPr="00AC6B73">
              <w:rPr>
                <w:rFonts w:ascii="Times New Roman" w:eastAsia="Times New Roman" w:hAnsi="Times New Roman" w:cs="Times New Roman"/>
                <w:sz w:val="24"/>
                <w:szCs w:val="24"/>
                <w:lang w:eastAsia="tr-TR"/>
              </w:rPr>
              <w:t xml:space="preserve"> Tip Onay Belgesi (MID, AT Tip Onay vb.)  BGK </w:t>
            </w:r>
            <w:r w:rsidRPr="00AC6B73">
              <w:rPr>
                <w:rFonts w:ascii="Times New Roman" w:eastAsia="Times New Roman" w:hAnsi="Times New Roman" w:cs="Times New Roman"/>
                <w:sz w:val="24"/>
                <w:szCs w:val="24"/>
                <w:lang w:eastAsia="tr-TR"/>
              </w:rPr>
              <w:lastRenderedPageBreak/>
              <w:t>ekipmanlarını (tabanca ve hortum) kapsıyor mu?</w:t>
            </w:r>
          </w:p>
          <w:p w14:paraId="649F6846"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3. </w:t>
            </w:r>
            <w:r w:rsidRPr="00AC6B73">
              <w:rPr>
                <w:rFonts w:ascii="Times New Roman" w:eastAsia="Times New Roman" w:hAnsi="Times New Roman" w:cs="Times New Roman"/>
                <w:sz w:val="24"/>
                <w:szCs w:val="24"/>
                <w:lang w:eastAsia="tr-TR"/>
              </w:rPr>
              <w:t xml:space="preserve">Akaryakıt </w:t>
            </w:r>
            <w:proofErr w:type="spellStart"/>
            <w:r w:rsidRPr="00AC6B73">
              <w:rPr>
                <w:rFonts w:ascii="Times New Roman" w:eastAsia="Times New Roman" w:hAnsi="Times New Roman" w:cs="Times New Roman"/>
                <w:sz w:val="24"/>
                <w:szCs w:val="24"/>
                <w:lang w:eastAsia="tr-TR"/>
              </w:rPr>
              <w:t>dispenserinin</w:t>
            </w:r>
            <w:proofErr w:type="spellEnd"/>
            <w:r w:rsidRPr="00AC6B73">
              <w:rPr>
                <w:rFonts w:ascii="Times New Roman" w:eastAsia="Times New Roman" w:hAnsi="Times New Roman" w:cs="Times New Roman"/>
                <w:sz w:val="24"/>
                <w:szCs w:val="24"/>
                <w:lang w:eastAsia="tr-TR"/>
              </w:rPr>
              <w:t xml:space="preserve"> ATEX Belgesi BGK ekipmanlarını (tabanca, hortum, BGK pompası vb. tüm sistem parçaları) kapsıyor mu?</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01FF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 xml:space="preserve">a) MID, ATEX ve Tip Onay belgelerini TSE mi verecek? Akreditasyon sahibi diğer kuruluşlardan </w:t>
            </w:r>
            <w:r w:rsidRPr="00AC6B73">
              <w:rPr>
                <w:rFonts w:ascii="Times New Roman" w:eastAsia="Times New Roman" w:hAnsi="Times New Roman" w:cs="Times New Roman"/>
                <w:sz w:val="24"/>
                <w:szCs w:val="24"/>
                <w:lang w:eastAsia="tr-TR"/>
              </w:rPr>
              <w:lastRenderedPageBreak/>
              <w:t>bu belgelerin alınması mümkün değil mi?</w:t>
            </w:r>
          </w:p>
          <w:p w14:paraId="32864A9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4E7C41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AT tip onaylı pompaların durumu ne olacak?</w:t>
            </w:r>
          </w:p>
          <w:p w14:paraId="2A5991C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93A2B5A"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UL Sertifikalı pompaların durumu ne olacak?</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DEE0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 xml:space="preserve">a) MID, ATEX ve Tip onay belgeleri onaylanmış kuruluşlardan alınabilmektedir. </w:t>
            </w:r>
            <w:proofErr w:type="gramStart"/>
            <w:r w:rsidRPr="00AC6B73">
              <w:rPr>
                <w:rFonts w:ascii="Times New Roman" w:eastAsia="Times New Roman" w:hAnsi="Times New Roman" w:cs="Times New Roman"/>
                <w:sz w:val="24"/>
                <w:szCs w:val="24"/>
                <w:lang w:eastAsia="tr-TR"/>
              </w:rPr>
              <w:t>TSE den</w:t>
            </w:r>
            <w:proofErr w:type="gramEnd"/>
            <w:r w:rsidRPr="00AC6B73">
              <w:rPr>
                <w:rFonts w:ascii="Times New Roman" w:eastAsia="Times New Roman" w:hAnsi="Times New Roman" w:cs="Times New Roman"/>
                <w:sz w:val="24"/>
                <w:szCs w:val="24"/>
                <w:lang w:eastAsia="tr-TR"/>
              </w:rPr>
              <w:t xml:space="preserve"> de alınabilir. Detaylı bilgi için Direktifler Müdürlüğü (0312 416 6200) ile irtibata geçebilirsiniz.</w:t>
            </w:r>
          </w:p>
          <w:p w14:paraId="60C1E75F"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09D61D6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Bu tip pompalara eklenen BGD ekipmanlarının, ilgili BGD ekipman üreticisinin/ ithalatçısının Ölçü Aletleri Yönetmeliği (2014/32/AB) kapsamında aldığı tip onay belgelerinde bulunması gerekmektedir.</w:t>
            </w:r>
          </w:p>
          <w:p w14:paraId="7631BAFF"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CDFC1A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UL sertifikalarının ülkemizde bir geçerliliği bulunmamaktadır. İlgili yönetmeliklere (MID, ATEX vb.) uygun olması beklenmektedir.</w:t>
            </w:r>
          </w:p>
        </w:tc>
      </w:tr>
      <w:tr w:rsidR="00AC6B73" w:rsidRPr="00AC6B73" w14:paraId="7CBCD899"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42320"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lastRenderedPageBreak/>
              <w:t>4. </w:t>
            </w:r>
            <w:r w:rsidRPr="00AC6B73">
              <w:rPr>
                <w:rFonts w:ascii="Times New Roman" w:eastAsia="Times New Roman" w:hAnsi="Times New Roman" w:cs="Times New Roman"/>
                <w:sz w:val="24"/>
                <w:szCs w:val="24"/>
                <w:lang w:eastAsia="tr-TR"/>
              </w:rPr>
              <w:t>BGK deney/uygunluk belgesinde belirtilen ekipmanlar kullanılmış mıdır?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45619"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Alınan onay çerçevesindeki ekipmanların saha uygulamalarında kullanılıp kullanılmadığının sorgulanması mı yapılacak?</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7BDE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Evet. BGK deney/uygunluk belgelerinde bulunan ekipmanların </w:t>
            </w:r>
            <w:proofErr w:type="spellStart"/>
            <w:r w:rsidRPr="00AC6B73">
              <w:rPr>
                <w:rFonts w:ascii="Times New Roman" w:eastAsia="Times New Roman" w:hAnsi="Times New Roman" w:cs="Times New Roman"/>
                <w:sz w:val="24"/>
                <w:szCs w:val="24"/>
                <w:lang w:eastAsia="tr-TR"/>
              </w:rPr>
              <w:t>dispenserde</w:t>
            </w:r>
            <w:proofErr w:type="spellEnd"/>
            <w:r w:rsidRPr="00AC6B73">
              <w:rPr>
                <w:rFonts w:ascii="Times New Roman" w:eastAsia="Times New Roman" w:hAnsi="Times New Roman" w:cs="Times New Roman"/>
                <w:sz w:val="24"/>
                <w:szCs w:val="24"/>
                <w:lang w:eastAsia="tr-TR"/>
              </w:rPr>
              <w:t xml:space="preserve"> kullanılıp kullanılmadığı kontrolü yapılacaktır.</w:t>
            </w:r>
          </w:p>
        </w:tc>
      </w:tr>
      <w:tr w:rsidR="00AC6B73" w:rsidRPr="00AC6B73" w14:paraId="37693C80"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E60B0"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5. </w:t>
            </w:r>
            <w:r w:rsidRPr="00AC6B73">
              <w:rPr>
                <w:rFonts w:ascii="Times New Roman" w:eastAsia="Times New Roman" w:hAnsi="Times New Roman" w:cs="Times New Roman"/>
                <w:sz w:val="24"/>
                <w:szCs w:val="24"/>
                <w:lang w:eastAsia="tr-TR"/>
              </w:rPr>
              <w:t>Otomatik izleme sistemi son 3 yıla ait geçmiş kayıtları tutabilecek özellikte midir? (İlk muayenede Kullanıcı beyanı alınır.)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02A8F"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Hangi kayıtların izlenmesi gerekmektedir? Bunları nerede kayıt altına alınması gerekmektedir?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D9C12"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BGK sisteminin sürekli faal olduğuna, devre dışı bırakılmadığına dair </w:t>
            </w:r>
            <w:proofErr w:type="spellStart"/>
            <w:r w:rsidRPr="00AC6B73">
              <w:rPr>
                <w:rFonts w:ascii="Times New Roman" w:eastAsia="Times New Roman" w:hAnsi="Times New Roman" w:cs="Times New Roman"/>
                <w:sz w:val="24"/>
                <w:szCs w:val="24"/>
                <w:lang w:eastAsia="tr-TR"/>
              </w:rPr>
              <w:t>log</w:t>
            </w:r>
            <w:proofErr w:type="spellEnd"/>
            <w:r w:rsidRPr="00AC6B73">
              <w:rPr>
                <w:rFonts w:ascii="Times New Roman" w:eastAsia="Times New Roman" w:hAnsi="Times New Roman" w:cs="Times New Roman"/>
                <w:sz w:val="24"/>
                <w:szCs w:val="24"/>
                <w:lang w:eastAsia="tr-TR"/>
              </w:rPr>
              <w:t xml:space="preserve"> kayıtları ve hata kayıtları istenmektedir.</w:t>
            </w:r>
          </w:p>
        </w:tc>
      </w:tr>
      <w:tr w:rsidR="00AC6B73" w:rsidRPr="00AC6B73" w14:paraId="7418A22E"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42CBCC"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lastRenderedPageBreak/>
              <w:t>8. </w:t>
            </w:r>
            <w:r w:rsidRPr="00AC6B73">
              <w:rPr>
                <w:rFonts w:ascii="Times New Roman" w:eastAsia="Times New Roman" w:hAnsi="Times New Roman" w:cs="Times New Roman"/>
                <w:sz w:val="24"/>
                <w:szCs w:val="24"/>
                <w:lang w:eastAsia="tr-TR"/>
              </w:rPr>
              <w:t xml:space="preserve">BGK sisteminde tespit edilen hatalar </w:t>
            </w:r>
            <w:proofErr w:type="spellStart"/>
            <w:r w:rsidRPr="00AC6B73">
              <w:rPr>
                <w:rFonts w:ascii="Times New Roman" w:eastAsia="Times New Roman" w:hAnsi="Times New Roman" w:cs="Times New Roman"/>
                <w:sz w:val="24"/>
                <w:szCs w:val="24"/>
                <w:lang w:eastAsia="tr-TR"/>
              </w:rPr>
              <w:t>dispenser</w:t>
            </w:r>
            <w:proofErr w:type="spellEnd"/>
            <w:r w:rsidRPr="00AC6B73">
              <w:rPr>
                <w:rFonts w:ascii="Times New Roman" w:eastAsia="Times New Roman" w:hAnsi="Times New Roman" w:cs="Times New Roman"/>
                <w:sz w:val="24"/>
                <w:szCs w:val="24"/>
                <w:lang w:eastAsia="tr-TR"/>
              </w:rPr>
              <w:t xml:space="preserve"> üzerinde görülebilmekte midir?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12E06"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Hangi tip hatalar </w:t>
            </w:r>
            <w:proofErr w:type="spellStart"/>
            <w:r w:rsidRPr="00AC6B73">
              <w:rPr>
                <w:rFonts w:ascii="Times New Roman" w:eastAsia="Times New Roman" w:hAnsi="Times New Roman" w:cs="Times New Roman"/>
                <w:sz w:val="24"/>
                <w:szCs w:val="24"/>
                <w:lang w:eastAsia="tr-TR"/>
              </w:rPr>
              <w:t>dispenser</w:t>
            </w:r>
            <w:proofErr w:type="spellEnd"/>
            <w:r w:rsidRPr="00AC6B73">
              <w:rPr>
                <w:rFonts w:ascii="Times New Roman" w:eastAsia="Times New Roman" w:hAnsi="Times New Roman" w:cs="Times New Roman"/>
                <w:sz w:val="24"/>
                <w:szCs w:val="24"/>
                <w:lang w:eastAsia="tr-TR"/>
              </w:rPr>
              <w:t xml:space="preserve"> üzerinde görülmelidir/ izlenmelidir?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F58A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10 kez üst üste buhar çekme veriminin %85’in altında olması durumu ve sistemde oluşan arızalar </w:t>
            </w:r>
            <w:proofErr w:type="spellStart"/>
            <w:r w:rsidRPr="00AC6B73">
              <w:rPr>
                <w:rFonts w:ascii="Times New Roman" w:eastAsia="Times New Roman" w:hAnsi="Times New Roman" w:cs="Times New Roman"/>
                <w:sz w:val="24"/>
                <w:szCs w:val="24"/>
                <w:lang w:eastAsia="tr-TR"/>
              </w:rPr>
              <w:t>dispenser</w:t>
            </w:r>
            <w:proofErr w:type="spellEnd"/>
            <w:r w:rsidRPr="00AC6B73">
              <w:rPr>
                <w:rFonts w:ascii="Times New Roman" w:eastAsia="Times New Roman" w:hAnsi="Times New Roman" w:cs="Times New Roman"/>
                <w:sz w:val="24"/>
                <w:szCs w:val="24"/>
                <w:lang w:eastAsia="tr-TR"/>
              </w:rPr>
              <w:t xml:space="preserve"> üzerinde görülebilmelidir.</w:t>
            </w:r>
          </w:p>
        </w:tc>
      </w:tr>
      <w:tr w:rsidR="00AC6B73" w:rsidRPr="00AC6B73" w14:paraId="16120070"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12C2A8"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9. </w:t>
            </w:r>
            <w:r w:rsidRPr="00AC6B73">
              <w:rPr>
                <w:rFonts w:ascii="Times New Roman" w:eastAsia="Times New Roman" w:hAnsi="Times New Roman" w:cs="Times New Roman"/>
                <w:sz w:val="24"/>
                <w:szCs w:val="24"/>
                <w:lang w:eastAsia="tr-TR"/>
              </w:rPr>
              <w:t>Buhar geri kazanım sisteminin yer üstü bağlantı hatları ve boru tesisatları için</w:t>
            </w:r>
            <w:r w:rsidRPr="00AC6B73">
              <w:rPr>
                <w:rFonts w:ascii="Times New Roman" w:eastAsia="Times New Roman" w:hAnsi="Times New Roman" w:cs="Times New Roman"/>
                <w:sz w:val="24"/>
                <w:szCs w:val="24"/>
                <w:lang w:eastAsia="tr-TR"/>
              </w:rPr>
              <w:br/>
            </w:r>
            <w:r w:rsidRPr="00AC6B73">
              <w:rPr>
                <w:rFonts w:ascii="Times New Roman" w:eastAsia="Times New Roman" w:hAnsi="Times New Roman" w:cs="Times New Roman"/>
                <w:b/>
                <w:bCs/>
                <w:sz w:val="24"/>
                <w:szCs w:val="24"/>
                <w:lang w:eastAsia="tr-TR"/>
              </w:rPr>
              <w:t>a)</w:t>
            </w:r>
            <w:r w:rsidRPr="00AC6B73">
              <w:rPr>
                <w:rFonts w:ascii="Times New Roman" w:eastAsia="Times New Roman" w:hAnsi="Times New Roman" w:cs="Times New Roman"/>
                <w:sz w:val="24"/>
                <w:szCs w:val="24"/>
                <w:lang w:eastAsia="tr-TR"/>
              </w:rPr>
              <w:t> Yeni devreye alınmış istasyonlarda üretici, akredite kuruluş veya TSE'den alınmış sızdırmazlık test raporu var mı?</w:t>
            </w:r>
            <w:r w:rsidRPr="00AC6B73">
              <w:rPr>
                <w:rFonts w:ascii="Times New Roman" w:eastAsia="Times New Roman" w:hAnsi="Times New Roman" w:cs="Times New Roman"/>
                <w:sz w:val="24"/>
                <w:szCs w:val="24"/>
                <w:lang w:eastAsia="tr-TR"/>
              </w:rPr>
              <w:br/>
            </w:r>
            <w:r w:rsidRPr="00AC6B73">
              <w:rPr>
                <w:rFonts w:ascii="Times New Roman" w:eastAsia="Times New Roman" w:hAnsi="Times New Roman" w:cs="Times New Roman"/>
                <w:b/>
                <w:bCs/>
                <w:sz w:val="24"/>
                <w:szCs w:val="24"/>
                <w:lang w:eastAsia="tr-TR"/>
              </w:rPr>
              <w:t>b)</w:t>
            </w:r>
            <w:r w:rsidRPr="00AC6B73">
              <w:rPr>
                <w:rFonts w:ascii="Times New Roman" w:eastAsia="Times New Roman" w:hAnsi="Times New Roman" w:cs="Times New Roman"/>
                <w:sz w:val="24"/>
                <w:szCs w:val="24"/>
                <w:lang w:eastAsia="tr-TR"/>
              </w:rPr>
              <w:t> Mevcut istasyonlarda ise son 10 yıla ait akredite kuruluş veya TSE'den alınmış sızdırmazlık test raporu var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2A24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Yeni devreye alma işi istasyonların yeni devreye alınması mı? Yoksa BGK sisteminin yeni devreye alınması mı?</w:t>
            </w:r>
          </w:p>
          <w:p w14:paraId="37D8C31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11C0BA1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Mevcut istasyonlarda sızdırmazlık testlerini yine üreticiye yaptırmamızın sakıncası var mı?</w:t>
            </w:r>
          </w:p>
          <w:p w14:paraId="29AF1C4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3DDCC48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Hortumlarla ilgili bir sızdırmazlık testi istenmeyecek mi?</w:t>
            </w:r>
          </w:p>
          <w:p w14:paraId="596C6F1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FEED5D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d) Bu kontrol maddesinin b bendine göre sızdırmazlık kontrollerinin 10 yıl </w:t>
            </w:r>
            <w:r w:rsidRPr="00AC6B73">
              <w:rPr>
                <w:rFonts w:ascii="Times New Roman" w:eastAsia="Times New Roman" w:hAnsi="Times New Roman" w:cs="Times New Roman"/>
                <w:sz w:val="24"/>
                <w:szCs w:val="24"/>
                <w:lang w:eastAsia="tr-TR"/>
              </w:rPr>
              <w:lastRenderedPageBreak/>
              <w:t>geçerli olacağını anlıyoruz. Doğru mudur?</w:t>
            </w:r>
          </w:p>
          <w:p w14:paraId="788D948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A88FF6C"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e) Montaj esnasında yapılan sızdırmazlık test raporları kabul edilecek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BCB8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İstasyonların devreye alınmasıdır.</w:t>
            </w:r>
          </w:p>
          <w:p w14:paraId="537C704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7EB68D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Mevcut istasyonlarda son 10 yıla ait akredite kuruluş veya TSE'den alınmış sızdırmazlık test raporu değerlendirilecektir. Üretici raporları kabul edilmeyecektir.</w:t>
            </w:r>
          </w:p>
          <w:p w14:paraId="4D23052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5388C63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İlave bir test istenmeyecektir.</w:t>
            </w:r>
          </w:p>
          <w:p w14:paraId="4127FB4D"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35E086F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d) Doğrudur</w:t>
            </w:r>
          </w:p>
          <w:p w14:paraId="01A6DBA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7946077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e) BGK ekipmanlarının bağlantı hatları ile</w:t>
            </w:r>
          </w:p>
          <w:p w14:paraId="0E9919A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C6B73">
              <w:rPr>
                <w:rFonts w:ascii="Times New Roman" w:eastAsia="Times New Roman" w:hAnsi="Times New Roman" w:cs="Times New Roman"/>
                <w:sz w:val="24"/>
                <w:szCs w:val="24"/>
                <w:lang w:eastAsia="tr-TR"/>
              </w:rPr>
              <w:t>Dispenser</w:t>
            </w:r>
            <w:proofErr w:type="spellEnd"/>
            <w:r w:rsidRPr="00AC6B73">
              <w:rPr>
                <w:rFonts w:ascii="Times New Roman" w:eastAsia="Times New Roman" w:hAnsi="Times New Roman" w:cs="Times New Roman"/>
                <w:sz w:val="24"/>
                <w:szCs w:val="24"/>
                <w:lang w:eastAsia="tr-TR"/>
              </w:rPr>
              <w:t xml:space="preserve"> ve depolama tankı arasına monte edilen yer altı boru hattı kastedilmektedir.</w:t>
            </w:r>
          </w:p>
          <w:p w14:paraId="2278F9C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Sızdırmazlık testleri montaj tamamlandıktan sonra yapılmalıdır.</w:t>
            </w:r>
          </w:p>
        </w:tc>
      </w:tr>
      <w:tr w:rsidR="00AC6B73" w:rsidRPr="00AC6B73" w14:paraId="161FBA3E"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77951"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10. </w:t>
            </w:r>
            <w:r w:rsidRPr="00AC6B73">
              <w:rPr>
                <w:rFonts w:ascii="Times New Roman" w:eastAsia="Times New Roman" w:hAnsi="Times New Roman" w:cs="Times New Roman"/>
                <w:sz w:val="24"/>
                <w:szCs w:val="24"/>
                <w:lang w:eastAsia="tr-TR"/>
              </w:rPr>
              <w:t>Depolama tankı ile tanker bağlantı noktası arasındaki hat için;</w:t>
            </w:r>
            <w:r w:rsidRPr="00AC6B73">
              <w:rPr>
                <w:rFonts w:ascii="Times New Roman" w:eastAsia="Times New Roman" w:hAnsi="Times New Roman" w:cs="Times New Roman"/>
                <w:sz w:val="24"/>
                <w:szCs w:val="24"/>
                <w:lang w:eastAsia="tr-TR"/>
              </w:rPr>
              <w:br/>
            </w:r>
            <w:r w:rsidRPr="00AC6B73">
              <w:rPr>
                <w:rFonts w:ascii="Times New Roman" w:eastAsia="Times New Roman" w:hAnsi="Times New Roman" w:cs="Times New Roman"/>
                <w:b/>
                <w:bCs/>
                <w:sz w:val="24"/>
                <w:szCs w:val="24"/>
                <w:lang w:eastAsia="tr-TR"/>
              </w:rPr>
              <w:t>a)</w:t>
            </w:r>
            <w:r w:rsidRPr="00AC6B73">
              <w:rPr>
                <w:rFonts w:ascii="Times New Roman" w:eastAsia="Times New Roman" w:hAnsi="Times New Roman" w:cs="Times New Roman"/>
                <w:sz w:val="24"/>
                <w:szCs w:val="24"/>
                <w:lang w:eastAsia="tr-TR"/>
              </w:rPr>
              <w:t> Yeni devreye alınmış istasyonlarda üretici, akredite kuruluş veya TSE'den alınmış sızdırmazlık test raporu var mı?</w:t>
            </w:r>
            <w:r w:rsidRPr="00AC6B73">
              <w:rPr>
                <w:rFonts w:ascii="Times New Roman" w:eastAsia="Times New Roman" w:hAnsi="Times New Roman" w:cs="Times New Roman"/>
                <w:sz w:val="24"/>
                <w:szCs w:val="24"/>
                <w:lang w:eastAsia="tr-TR"/>
              </w:rPr>
              <w:br/>
            </w:r>
            <w:r w:rsidRPr="00AC6B73">
              <w:rPr>
                <w:rFonts w:ascii="Times New Roman" w:eastAsia="Times New Roman" w:hAnsi="Times New Roman" w:cs="Times New Roman"/>
                <w:b/>
                <w:bCs/>
                <w:sz w:val="24"/>
                <w:szCs w:val="24"/>
                <w:lang w:eastAsia="tr-TR"/>
              </w:rPr>
              <w:t>b)</w:t>
            </w:r>
            <w:r w:rsidRPr="00AC6B73">
              <w:rPr>
                <w:rFonts w:ascii="Times New Roman" w:eastAsia="Times New Roman" w:hAnsi="Times New Roman" w:cs="Times New Roman"/>
                <w:sz w:val="24"/>
                <w:szCs w:val="24"/>
                <w:lang w:eastAsia="tr-TR"/>
              </w:rPr>
              <w:t> Mevcut istasyonlarda ise son 10 yıla ait akredite kuruluş veya TSE'den alınmış sızdırmazlık test raporu var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5EDD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Yeni devreye alma işi istasyonların yeni devreye alınması mı? Yoksa BGK sisteminin yeni devreye alınması mı?</w:t>
            </w:r>
          </w:p>
          <w:p w14:paraId="79E2540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7ABD90C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Mevcut istasyonlarda sızdırmazlık testlerini yine üreticiye yaptırmamızın sakıncası var mı?</w:t>
            </w:r>
          </w:p>
          <w:p w14:paraId="55687AE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4401B4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Hortumlarla ilgili bir sızdırmazlık testi istenmeyecek mi?</w:t>
            </w:r>
          </w:p>
          <w:p w14:paraId="4A635C7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0DE393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d) Nefesliklerden tankerin gaz hattına esnek bağlantılar sağlanmaktadır. Hortumların uzunlukları istasyonlarda değişiklik göstermektedir. Hortumlar tankerde mi istasyonda mı bulunacak?</w:t>
            </w:r>
          </w:p>
          <w:p w14:paraId="4846990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5768658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e) Burada bahsi geçen alan, nefeslik hattı mı yoksa Tanker Buhar dolum hortumu mu? Ya da her iki alan mı? Montaj esnasında yapılan sızdırmazlık test raporları kabul edilecek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C8FD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İstasyonların devreye alınmasıdır.</w:t>
            </w:r>
          </w:p>
          <w:p w14:paraId="0BF6043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780D84A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Mevcut istasyonlarda son 10 yıla ait akredite kuruluş veya TSE'den alınmış sızdırmazlık test raporu değerlendirilecektir. Üretici raporları kabul edilmeyecektir.</w:t>
            </w:r>
          </w:p>
          <w:p w14:paraId="39A6FB7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560A0DB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İlave bir test istenmeyecektir.</w:t>
            </w:r>
          </w:p>
          <w:p w14:paraId="5ABD57F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CE4457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d) Bağlantı hortumlarının istasyon bünyesinde bulunması gerekmektedir.</w:t>
            </w:r>
          </w:p>
          <w:p w14:paraId="4C49E2E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992E81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e) Depolama tankı ile tanker bağlantı noktası arasındaki bağlantı hattının sızdırmazlık test raporu istenmektedir.</w:t>
            </w:r>
          </w:p>
          <w:p w14:paraId="23DDFC2B"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Sızdırmazlık testleri montaj tamamlandıktan sonra yapılmalıdır.</w:t>
            </w:r>
          </w:p>
        </w:tc>
      </w:tr>
      <w:tr w:rsidR="00AC6B73" w:rsidRPr="00AC6B73" w14:paraId="2AB03688"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88DFA"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11. </w:t>
            </w:r>
            <w:r w:rsidRPr="00AC6B73">
              <w:rPr>
                <w:rFonts w:ascii="Times New Roman" w:eastAsia="Times New Roman" w:hAnsi="Times New Roman" w:cs="Times New Roman"/>
                <w:sz w:val="24"/>
                <w:szCs w:val="24"/>
                <w:lang w:eastAsia="tr-TR"/>
              </w:rPr>
              <w:t>Nefeslik valfi mevcut mu?</w:t>
            </w:r>
            <w:r w:rsidRPr="00AC6B73">
              <w:rPr>
                <w:rFonts w:ascii="Times New Roman" w:eastAsia="Times New Roman" w:hAnsi="Times New Roman" w:cs="Times New Roman"/>
                <w:sz w:val="24"/>
                <w:szCs w:val="24"/>
                <w:lang w:eastAsia="tr-TR"/>
              </w:rPr>
              <w:br/>
              <w:t>Periyodik kontrolleri yapılmakta mıdır? (Akredite kuruluştan veya TSE'den periyodik kontrol raporu olmalıdır.)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B852A"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Nefesliklere takılan PV valfinde ne gibi bir kontrol istenmektedir? Kontrol frekansı sızdırmazlık testleri gibi 10 yıl mıdır?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071D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Valfin belirtilen çalışma aralıklarında devreye girip girmediği kontrolü yapılacaktır</w:t>
            </w:r>
          </w:p>
          <w:p w14:paraId="20BB962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577B27B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Periyodik kontrol süresi 3 yıldır.</w:t>
            </w:r>
          </w:p>
        </w:tc>
      </w:tr>
      <w:tr w:rsidR="00AC6B73" w:rsidRPr="00AC6B73" w14:paraId="07F94FCA"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8D413"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12. </w:t>
            </w:r>
            <w:r w:rsidRPr="00AC6B73">
              <w:rPr>
                <w:rFonts w:ascii="Times New Roman" w:eastAsia="Times New Roman" w:hAnsi="Times New Roman" w:cs="Times New Roman"/>
                <w:sz w:val="24"/>
                <w:szCs w:val="24"/>
                <w:lang w:eastAsia="tr-TR"/>
              </w:rPr>
              <w:t xml:space="preserve">BGK sisteminin bulunduğuna dair bir </w:t>
            </w:r>
            <w:r w:rsidRPr="00AC6B73">
              <w:rPr>
                <w:rFonts w:ascii="Times New Roman" w:eastAsia="Times New Roman" w:hAnsi="Times New Roman" w:cs="Times New Roman"/>
                <w:sz w:val="24"/>
                <w:szCs w:val="24"/>
                <w:lang w:eastAsia="tr-TR"/>
              </w:rPr>
              <w:lastRenderedPageBreak/>
              <w:t>işaret veya etiket mevcut mudur?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CC07B"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Örnek var mıdır?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117E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Boyutlarla ilgili bir zorunluluk olmamakla birlikte okunabilir ve yerinden sökülemez olması beklenmektedir.</w:t>
            </w:r>
          </w:p>
          <w:p w14:paraId="390E13D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Örnek etiket aşağıdaki gibidir:</w:t>
            </w:r>
          </w:p>
          <w:p w14:paraId="6C1BF7AB" w14:textId="7DA36FF5"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w:t>
            </w:r>
            <w:r w:rsidRPr="00AC6B73">
              <w:rPr>
                <w:noProof/>
              </w:rPr>
              <w:drawing>
                <wp:inline distT="0" distB="0" distL="0" distR="0" wp14:anchorId="53909570" wp14:editId="38C52183">
                  <wp:extent cx="2622550" cy="2665730"/>
                  <wp:effectExtent l="0" t="0" r="6350" b="1270"/>
                  <wp:docPr id="1" name="Resim 1" descr="D:\Users\aboz\AppData\Local\Microsoft\Windows\INetCache\Content.MSO\289AC9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boz\AppData\Local\Microsoft\Windows\INetCache\Content.MSO\289AC91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2550" cy="2665730"/>
                          </a:xfrm>
                          <a:prstGeom prst="rect">
                            <a:avLst/>
                          </a:prstGeom>
                          <a:noFill/>
                          <a:ln>
                            <a:noFill/>
                          </a:ln>
                        </pic:spPr>
                      </pic:pic>
                    </a:graphicData>
                  </a:graphic>
                </wp:inline>
              </w:drawing>
            </w:r>
          </w:p>
        </w:tc>
      </w:tr>
    </w:tbl>
    <w:p w14:paraId="0276A4D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1C9DB4C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tbl>
      <w:tblPr>
        <w:tblW w:w="112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4"/>
        <w:gridCol w:w="4117"/>
        <w:gridCol w:w="3989"/>
      </w:tblGrid>
      <w:tr w:rsidR="00AC6B73" w:rsidRPr="00AC6B73" w14:paraId="59111AD7" w14:textId="77777777" w:rsidTr="00AC6B73">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2C06E3"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TERMİNAL/DEPOLAMA MERKEZİ SORU LİSTESİ</w:t>
            </w:r>
          </w:p>
        </w:tc>
      </w:tr>
      <w:tr w:rsidR="00AC6B73" w:rsidRPr="00AC6B73" w14:paraId="39D60059"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F84EC"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İlgili Kontrol Maddesi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B0AE8"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Sektörden Gelen Soru</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E3077"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Açıklama</w:t>
            </w:r>
          </w:p>
        </w:tc>
      </w:tr>
      <w:tr w:rsidR="00AC6B73" w:rsidRPr="00AC6B73" w14:paraId="3C300AB5"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83C3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w:t>
            </w:r>
            <w:r w:rsidRPr="00AC6B73">
              <w:rPr>
                <w:rFonts w:ascii="Times New Roman" w:eastAsia="Times New Roman" w:hAnsi="Times New Roman" w:cs="Times New Roman"/>
                <w:sz w:val="24"/>
                <w:szCs w:val="24"/>
                <w:lang w:eastAsia="tr-TR"/>
              </w:rPr>
              <w:t> Yer üstü depolama tankları radyasyon ısı yansıtma seviyesi RAL kodu referans alınarak %70 veya üzerinde bir boya ile boyanmış mıdır?</w:t>
            </w:r>
          </w:p>
          <w:p w14:paraId="3F8BA4D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B3F73D1"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(RAL koduna göre radyasyon ısı yansıtma seviyesi %70 in üzerinde olması gerekmektedir.)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AFD1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Beyaz boya yeterli mi? Ya da belirli bir RAL kodu var mı?</w:t>
            </w:r>
          </w:p>
          <w:p w14:paraId="63DCC91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81BD1A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 Bazı tanklarda ilk donam siyaha boyanmaktadır. Ayrıca tanklar üzerinde </w:t>
            </w:r>
            <w:r w:rsidRPr="00AC6B73">
              <w:rPr>
                <w:rFonts w:ascii="Times New Roman" w:eastAsia="Times New Roman" w:hAnsi="Times New Roman" w:cs="Times New Roman"/>
                <w:sz w:val="24"/>
                <w:szCs w:val="24"/>
                <w:lang w:eastAsia="tr-TR"/>
              </w:rPr>
              <w:lastRenderedPageBreak/>
              <w:t>tank numarası vb. gibi yazılar bulunmaktadır. Burada genel olarak tankın ana boyasının katalog yansıtma değerine ilişkin sertifika alınması yeterli midir? Yüzey alanına göre boyaların ısı yansıtma ortalaması hesaplanabilir mi?</w:t>
            </w:r>
          </w:p>
          <w:p w14:paraId="4E459F2C"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RAL kodu beyan edilemezse tank renginden belirlenebilir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82FB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Beyaz boya RAL koduna göre yeterlidir. Belirli bir RAL kodu yoktur. Tankın boyandığı rengin RAL koduna göre o rengin radyasyon ısı yansıtma seviyesi değerlendirilecektir.</w:t>
            </w:r>
          </w:p>
          <w:p w14:paraId="4F4BDD1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C6EACF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Tankın ana boyasının sertifikası yeterlidir. Numaralandırma vb. işaretlemeler için yapılan boyamalar aşırı büyük olmadığı sürece kabul edilecektir.</w:t>
            </w:r>
          </w:p>
          <w:p w14:paraId="2CEECDEF"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05F1EDE"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RAL kodu beyan edilemezse tank rengine göre tarafımızca belirlenen RAL kodu muayenelerde esas alınacaktır.</w:t>
            </w:r>
          </w:p>
        </w:tc>
      </w:tr>
      <w:tr w:rsidR="00AC6B73" w:rsidRPr="00AC6B73" w14:paraId="4B390DC0"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7965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lastRenderedPageBreak/>
              <w:t>2.</w:t>
            </w:r>
            <w:r w:rsidRPr="00AC6B73">
              <w:rPr>
                <w:rFonts w:ascii="Times New Roman" w:eastAsia="Times New Roman" w:hAnsi="Times New Roman" w:cs="Times New Roman"/>
                <w:sz w:val="24"/>
                <w:szCs w:val="24"/>
                <w:lang w:eastAsia="tr-TR"/>
              </w:rPr>
              <w:t> Sabit tavanlı tanklarda nefeslik valfi mevcut mu?</w:t>
            </w:r>
          </w:p>
          <w:p w14:paraId="15EFB0F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Periyodik kontrolleri yapılmakta mıdır? (Akredite kuruluştan veya TSE'den periyodik kontrol raporu olmalıdır.)</w:t>
            </w:r>
          </w:p>
          <w:p w14:paraId="2763FADF"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19C176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3.</w:t>
            </w:r>
            <w:r w:rsidRPr="00AC6B73">
              <w:rPr>
                <w:rFonts w:ascii="Times New Roman" w:eastAsia="Times New Roman" w:hAnsi="Times New Roman" w:cs="Times New Roman"/>
                <w:sz w:val="24"/>
                <w:szCs w:val="24"/>
                <w:lang w:eastAsia="tr-TR"/>
              </w:rPr>
              <w:t> Sabit tavanlı depolama tankı buhar geri kazanım ünitelerine bağlanmış mı?</w:t>
            </w:r>
          </w:p>
          <w:p w14:paraId="1C3999F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Buhar geri kazanım ünitesi çıkışındaki (üniteden sonra buharın havaya salındığı çıkış) </w:t>
            </w:r>
            <w:r w:rsidRPr="00AC6B73">
              <w:rPr>
                <w:rFonts w:ascii="Times New Roman" w:eastAsia="Times New Roman" w:hAnsi="Times New Roman" w:cs="Times New Roman"/>
                <w:sz w:val="24"/>
                <w:szCs w:val="24"/>
                <w:lang w:eastAsia="tr-TR"/>
              </w:rPr>
              <w:lastRenderedPageBreak/>
              <w:t>UOB emisyon değeri sınır değerler içerisinde mi?</w:t>
            </w:r>
          </w:p>
          <w:p w14:paraId="68D45545"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Buhar geri kazanım ünitesi çıkışındaki (üniteden sonra buharın havaya salındığı çıkış) UOB emisyon ölçümlerini zamanında yaptırmış mı? (Periyodik 2 yıl, ilk faaliyete geçtikten sonra 6 ay içerisinde)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82F4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Yüzer tavanlı tanklar içten ve dıştan yüzer olmak üzere ikiye ayrılmaktadır. İçten yüzer tavanlı tanklarda sabit tavan ayrıca bulunmakta ancak bu tavan içten yüzer sistemi sadece atmosferik etkilerden korumaktadır.</w:t>
            </w:r>
          </w:p>
          <w:p w14:paraId="649A9041"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Dolayısıyla 2. ve 3. Soruların iç yüzer tanklarda olmasına gerek var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D092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Yönetmelikte yüzer tavanlı depolama tankları içten/dıştan olarak beraber değerlendirilmektedir. Bu nedenle içten ve dıştan yüzer tavanlı tanklar, kontrol listesinin 2. ve 3. maddeleri kapsamında değildir.</w:t>
            </w:r>
          </w:p>
          <w:p w14:paraId="5B75A49D"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İçten/dıştan yüzer tavanlı tanklar kontrol listesinin 4. maddesine göre değerlendirilecektir.</w:t>
            </w:r>
          </w:p>
        </w:tc>
      </w:tr>
      <w:tr w:rsidR="00AC6B73" w:rsidRPr="00AC6B73" w14:paraId="24752C6B"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15C1C"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4.</w:t>
            </w:r>
            <w:r w:rsidRPr="00AC6B73">
              <w:rPr>
                <w:rFonts w:ascii="Times New Roman" w:eastAsia="Times New Roman" w:hAnsi="Times New Roman" w:cs="Times New Roman"/>
                <w:sz w:val="24"/>
                <w:szCs w:val="24"/>
                <w:lang w:eastAsia="tr-TR"/>
              </w:rPr>
              <w:t> Contalar sabit tanka kıyasla %95 buhar tutma kapasitesine sahip midir?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7847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İç yüzer tavandaki contaların %95 buhar tutma kapasitesine sahip olup olmadığını nasıl ölçebiliriz?</w:t>
            </w:r>
          </w:p>
          <w:p w14:paraId="6931074B"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Muayenelerde ölçme yapılacak mı yoksa sertifikasyondan mı bakılacak?</w:t>
            </w:r>
          </w:p>
          <w:p w14:paraId="18F1A81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09C9ED5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Bakım işlemi yapan 3. taraf muayene/bakım dokümanları sertifikasyon olarak kabul edilebilir mi?</w:t>
            </w:r>
          </w:p>
          <w:p w14:paraId="22A2256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181A64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94/63/EC numaralı AB direktifi %90 ve üzeri dizayn edilmiş conta olduğunu belirtmektedir.</w:t>
            </w:r>
          </w:p>
          <w:p w14:paraId="25D3CA2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90013E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d) Dış yüzer tavan tanklar için de üretici sertifikasyonu mu istenmektedir?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7C8C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Muayenede ölçme yapılmayacaktır. Muayene raporu veya uygunluk belgeleri kontrol edilecektir.</w:t>
            </w:r>
          </w:p>
          <w:p w14:paraId="7CAD4D0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1F72141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Sertifikasyon ve muayene/bakım işlemi yapan 3. taraf dokümanları kabul edilebilir.</w:t>
            </w:r>
          </w:p>
          <w:p w14:paraId="76796F8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BB8583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Yönetmelikte iç ve dış yüzer tavanlı tanklar için buhar tutma kapasitesi %95 olarak belirtilmiştir.</w:t>
            </w:r>
          </w:p>
          <w:p w14:paraId="5A1D55F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327743EA"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d) Üretici sertifikasyonu sunulabilir.</w:t>
            </w:r>
          </w:p>
        </w:tc>
      </w:tr>
      <w:tr w:rsidR="00AC6B73" w:rsidRPr="00AC6B73" w14:paraId="7D76BA33"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5D87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5.a)</w:t>
            </w:r>
            <w:r w:rsidRPr="00AC6B73">
              <w:rPr>
                <w:rFonts w:ascii="Times New Roman" w:eastAsia="Times New Roman" w:hAnsi="Times New Roman" w:cs="Times New Roman"/>
                <w:sz w:val="24"/>
                <w:szCs w:val="24"/>
                <w:lang w:eastAsia="tr-TR"/>
              </w:rPr>
              <w:t> Sabit tavanlı depolama tanklarında dolum ve boşaltım işlemlerinde açığa çıkan uçucu organik buharları, sızdırmaz bir bağlantı hattı vasıtasıyla bir buhar geri kazanım ünitesine yönlendirilmekte midir?</w:t>
            </w:r>
          </w:p>
          <w:p w14:paraId="32BF288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b)</w:t>
            </w:r>
            <w:r w:rsidRPr="00AC6B73">
              <w:rPr>
                <w:rFonts w:ascii="Times New Roman" w:eastAsia="Times New Roman" w:hAnsi="Times New Roman" w:cs="Times New Roman"/>
                <w:sz w:val="24"/>
                <w:szCs w:val="24"/>
                <w:lang w:eastAsia="tr-TR"/>
              </w:rPr>
              <w:t> Sızdırmaz bir bağlantı hattı için;</w:t>
            </w:r>
          </w:p>
          <w:p w14:paraId="6A8272D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i) Yeni devreye alınmış terminallerde en az 1 barda yapılmış üretici, akredite kuruluş veya TSE'den alınmış sızdırmazlık test raporu</w:t>
            </w:r>
          </w:p>
          <w:p w14:paraId="297CC45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ii) Mevcut terminallerde ise son 10 yıla ait akredite kuruluş veya TSE'den alınmış sızdırmazlık test raporu</w:t>
            </w:r>
          </w:p>
          <w:p w14:paraId="328487A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6.a)</w:t>
            </w:r>
            <w:r w:rsidRPr="00AC6B73">
              <w:rPr>
                <w:rFonts w:ascii="Times New Roman" w:eastAsia="Times New Roman" w:hAnsi="Times New Roman" w:cs="Times New Roman"/>
                <w:sz w:val="24"/>
                <w:szCs w:val="24"/>
                <w:lang w:eastAsia="tr-TR"/>
              </w:rPr>
              <w:t xml:space="preserve"> Tankerlerde dolum </w:t>
            </w:r>
            <w:proofErr w:type="spellStart"/>
            <w:r w:rsidRPr="00AC6B73">
              <w:rPr>
                <w:rFonts w:ascii="Times New Roman" w:eastAsia="Times New Roman" w:hAnsi="Times New Roman" w:cs="Times New Roman"/>
                <w:sz w:val="24"/>
                <w:szCs w:val="24"/>
                <w:lang w:eastAsia="tr-TR"/>
              </w:rPr>
              <w:t>dolum</w:t>
            </w:r>
            <w:proofErr w:type="spellEnd"/>
            <w:r w:rsidRPr="00AC6B73">
              <w:rPr>
                <w:rFonts w:ascii="Times New Roman" w:eastAsia="Times New Roman" w:hAnsi="Times New Roman" w:cs="Times New Roman"/>
                <w:sz w:val="24"/>
                <w:szCs w:val="24"/>
                <w:lang w:eastAsia="tr-TR"/>
              </w:rPr>
              <w:t xml:space="preserve"> ve boşaltım işlemlerinde açığa çıkan uçucu organik buharları, sızdırmaz bir bağlantı hattı vasıtasıyla bir buhar geri kazanım ünitesine yönlendirilmekte midir?</w:t>
            </w:r>
          </w:p>
          <w:p w14:paraId="21551A4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lastRenderedPageBreak/>
              <w:t>b)</w:t>
            </w:r>
            <w:r w:rsidRPr="00AC6B73">
              <w:rPr>
                <w:rFonts w:ascii="Times New Roman" w:eastAsia="Times New Roman" w:hAnsi="Times New Roman" w:cs="Times New Roman"/>
                <w:sz w:val="24"/>
                <w:szCs w:val="24"/>
                <w:lang w:eastAsia="tr-TR"/>
              </w:rPr>
              <w:t> Sızdırmaz bir bağlantı hattı için;</w:t>
            </w:r>
          </w:p>
          <w:p w14:paraId="58DD5B3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i) Yeni devreye alınmış terminallerde en az 1 barda yapılmış üretici, akredite kuruluş veya TSE'den alınmış sızdırmazlık test raporu</w:t>
            </w:r>
          </w:p>
          <w:p w14:paraId="3F008BB8"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ii) Mevcut terminallerde ise son 10 yıla ait akredite kuruluş veya TSE'den alınmış sızdırmazlık test raporu.</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CE3AB"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Yüzer tavanlı tanklar içten ve dıştan yüzer olmak üzere ikiye ayrılmaktadır. İçten yüzer tavanlı tanklarda sabit tavan ayrıca bulunmakta ancak bu tavan içten yüzer sistemi sadece atmosferik etkilerden korumaktadır.</w:t>
            </w:r>
          </w:p>
          <w:p w14:paraId="0AB6D81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Dolayısıyla yukarıdaki sorulara paralel olarak 5. Sorunun iç yüzer tanklarda cevap aranmasına gerek var mı?</w:t>
            </w:r>
          </w:p>
          <w:p w14:paraId="238C89F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Sızdırmazlık testlerini üreticiler yapabilir mi? </w:t>
            </w:r>
          </w:p>
          <w:p w14:paraId="6196085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c) Sızdırmazlık test raporu kontrolünde “yeni devreye alınmış” kavramının net zamanı nedir? </w:t>
            </w:r>
            <w:proofErr w:type="gramStart"/>
            <w:r w:rsidRPr="00AC6B73">
              <w:rPr>
                <w:rFonts w:ascii="Times New Roman" w:eastAsia="Times New Roman" w:hAnsi="Times New Roman" w:cs="Times New Roman"/>
                <w:sz w:val="24"/>
                <w:szCs w:val="24"/>
                <w:lang w:eastAsia="tr-TR"/>
              </w:rPr>
              <w:t>( 1</w:t>
            </w:r>
            <w:proofErr w:type="gramEnd"/>
            <w:r w:rsidRPr="00AC6B73">
              <w:rPr>
                <w:rFonts w:ascii="Times New Roman" w:eastAsia="Times New Roman" w:hAnsi="Times New Roman" w:cs="Times New Roman"/>
                <w:sz w:val="24"/>
                <w:szCs w:val="24"/>
                <w:lang w:eastAsia="tr-TR"/>
              </w:rPr>
              <w:t xml:space="preserve"> ay, 6 ay 1 yıl vb.)</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A1D1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Yönetmelikte yüzer tavanlı depolama tankları içten/dıştan olarak beraber değerlendirilmektedir. Bu nedenle içten ve dıştan yüzer tavanlı tanklar kontrol listesinin 5. Maddesi kapsamında değildir. İçten/dıştan yüzer tavanlı tanklar kontrol listesinin 4. Maddesine göre değerlendirilecektir.</w:t>
            </w:r>
          </w:p>
          <w:p w14:paraId="0BCAB30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7A42EBC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Yeni devreye alınan istasyonlar için üreticinin yaptığı ilk sızdırmazlık raporları kabul edilecektir. Mevcut istasyonlar için TSE veya akredite kuruluş raporları kabul edilecektir. Üretici raporları kabul edilmeyecektir.</w:t>
            </w:r>
          </w:p>
          <w:p w14:paraId="745D3CFD"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37F9993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Yönetmeliğe 1/1/2021 itibariyle devreye alınan terminaller ve depolama tesisleri yeni devreye alınmış olarak belirtilmektedir.</w:t>
            </w:r>
          </w:p>
        </w:tc>
      </w:tr>
      <w:tr w:rsidR="00AC6B73" w:rsidRPr="00AC6B73" w14:paraId="7360A81A"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228B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7.</w:t>
            </w:r>
            <w:r w:rsidRPr="00AC6B73">
              <w:rPr>
                <w:rFonts w:ascii="Times New Roman" w:eastAsia="Times New Roman" w:hAnsi="Times New Roman" w:cs="Times New Roman"/>
                <w:sz w:val="24"/>
                <w:szCs w:val="24"/>
                <w:lang w:eastAsia="tr-TR"/>
              </w:rPr>
              <w:t> Aşırı Dolum Tespit/Topraklama Sistemi çalışıyor mu?</w:t>
            </w:r>
          </w:p>
          <w:p w14:paraId="6F70EDC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Buhar toplama hortumu bağlı değilken dolum yapılabiliyor mu?</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F3B25"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Motorin </w:t>
            </w:r>
            <w:proofErr w:type="spellStart"/>
            <w:r w:rsidRPr="00AC6B73">
              <w:rPr>
                <w:rFonts w:ascii="Times New Roman" w:eastAsia="Times New Roman" w:hAnsi="Times New Roman" w:cs="Times New Roman"/>
                <w:sz w:val="24"/>
                <w:szCs w:val="24"/>
                <w:lang w:eastAsia="tr-TR"/>
              </w:rPr>
              <w:t>dolumlarında</w:t>
            </w:r>
            <w:proofErr w:type="spellEnd"/>
            <w:r w:rsidRPr="00AC6B73">
              <w:rPr>
                <w:rFonts w:ascii="Times New Roman" w:eastAsia="Times New Roman" w:hAnsi="Times New Roman" w:cs="Times New Roman"/>
                <w:sz w:val="24"/>
                <w:szCs w:val="24"/>
                <w:lang w:eastAsia="tr-TR"/>
              </w:rPr>
              <w:t xml:space="preserve"> bu sistemlerin </w:t>
            </w:r>
            <w:proofErr w:type="spellStart"/>
            <w:r w:rsidRPr="00AC6B73">
              <w:rPr>
                <w:rFonts w:ascii="Times New Roman" w:eastAsia="Times New Roman" w:hAnsi="Times New Roman" w:cs="Times New Roman"/>
                <w:sz w:val="24"/>
                <w:szCs w:val="24"/>
                <w:lang w:eastAsia="tr-TR"/>
              </w:rPr>
              <w:t>çalışırlığına</w:t>
            </w:r>
            <w:proofErr w:type="spellEnd"/>
            <w:r w:rsidRPr="00AC6B73">
              <w:rPr>
                <w:rFonts w:ascii="Times New Roman" w:eastAsia="Times New Roman" w:hAnsi="Times New Roman" w:cs="Times New Roman"/>
                <w:sz w:val="24"/>
                <w:szCs w:val="24"/>
                <w:lang w:eastAsia="tr-TR"/>
              </w:rPr>
              <w:t xml:space="preserve"> bakılacak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CCF7D"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Hayır. Yönetmelik kapsamında benzin ve nafta değerlendirilmektedir.</w:t>
            </w:r>
          </w:p>
        </w:tc>
      </w:tr>
      <w:tr w:rsidR="00AC6B73" w:rsidRPr="00AC6B73" w14:paraId="0FDFCBF9"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DE867"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8.</w:t>
            </w:r>
            <w:r w:rsidRPr="00AC6B73">
              <w:rPr>
                <w:rFonts w:ascii="Times New Roman" w:eastAsia="Times New Roman" w:hAnsi="Times New Roman" w:cs="Times New Roman"/>
                <w:sz w:val="24"/>
                <w:szCs w:val="24"/>
                <w:lang w:eastAsia="tr-TR"/>
              </w:rPr>
              <w:t> Terminalde tanker alttan dolum adaları mevcut mudur?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9941B"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Üstten dolumda kapasiteye göre muafiyet var mı?</w:t>
            </w:r>
          </w:p>
          <w:p w14:paraId="39639DB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3DA70B8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Alttan doluma geçişle ilgili süre var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2899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Yönetmelik Madde 20(a)’da belirtildiği üzere kapasiteye göre geçiş süreleri farklılık göstermekle beraber tüm terminalleri kapsamaktadır.</w:t>
            </w:r>
          </w:p>
          <w:p w14:paraId="61156B9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Yönetmeliğin 6(4) maddesi ile ilgili bir muafiyet bulunmamaktadır.</w:t>
            </w:r>
          </w:p>
          <w:p w14:paraId="0DCDD58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C865D9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b) Alttan dolum zorunluluğu bulunmamaktadır. Kapalı dolum zorunluluğu bulunmaktadır. Bununla ilgili geçiş süreleri;</w:t>
            </w:r>
          </w:p>
          <w:p w14:paraId="39C020E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1) Yeni karayolu tankerlerinde 1/1/2021 tarihinde,</w:t>
            </w:r>
          </w:p>
          <w:p w14:paraId="1ABAEB41"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2) Mevcut karayolu tankerlerinde 1/1/2022 tarihinde dolmuştur.</w:t>
            </w:r>
          </w:p>
        </w:tc>
      </w:tr>
      <w:tr w:rsidR="00AC6B73" w:rsidRPr="00AC6B73" w14:paraId="4244F9F6"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0BB2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lastRenderedPageBreak/>
              <w:t>9. </w:t>
            </w:r>
            <w:r w:rsidRPr="00AC6B73">
              <w:rPr>
                <w:rFonts w:ascii="Times New Roman" w:eastAsia="Times New Roman" w:hAnsi="Times New Roman" w:cs="Times New Roman"/>
                <w:sz w:val="24"/>
                <w:szCs w:val="24"/>
                <w:lang w:eastAsia="tr-TR"/>
              </w:rPr>
              <w:t xml:space="preserve">Buhar kaçak </w:t>
            </w:r>
            <w:proofErr w:type="spellStart"/>
            <w:r w:rsidRPr="00AC6B73">
              <w:rPr>
                <w:rFonts w:ascii="Times New Roman" w:eastAsia="Times New Roman" w:hAnsi="Times New Roman" w:cs="Times New Roman"/>
                <w:sz w:val="24"/>
                <w:szCs w:val="24"/>
                <w:lang w:eastAsia="tr-TR"/>
              </w:rPr>
              <w:t>sensörleri</w:t>
            </w:r>
            <w:proofErr w:type="spellEnd"/>
            <w:r w:rsidRPr="00AC6B73">
              <w:rPr>
                <w:rFonts w:ascii="Times New Roman" w:eastAsia="Times New Roman" w:hAnsi="Times New Roman" w:cs="Times New Roman"/>
                <w:sz w:val="24"/>
                <w:szCs w:val="24"/>
                <w:lang w:eastAsia="tr-TR"/>
              </w:rPr>
              <w:t xml:space="preserve"> çalışıyor mu?</w:t>
            </w:r>
          </w:p>
          <w:p w14:paraId="0C3829F3"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Buhar kaçak </w:t>
            </w:r>
            <w:proofErr w:type="spellStart"/>
            <w:r w:rsidRPr="00AC6B73">
              <w:rPr>
                <w:rFonts w:ascii="Times New Roman" w:eastAsia="Times New Roman" w:hAnsi="Times New Roman" w:cs="Times New Roman"/>
                <w:sz w:val="24"/>
                <w:szCs w:val="24"/>
                <w:lang w:eastAsia="tr-TR"/>
              </w:rPr>
              <w:t>sensörlerinin</w:t>
            </w:r>
            <w:proofErr w:type="spellEnd"/>
            <w:r w:rsidRPr="00AC6B73">
              <w:rPr>
                <w:rFonts w:ascii="Times New Roman" w:eastAsia="Times New Roman" w:hAnsi="Times New Roman" w:cs="Times New Roman"/>
                <w:sz w:val="24"/>
                <w:szCs w:val="24"/>
                <w:lang w:eastAsia="tr-TR"/>
              </w:rPr>
              <w:t xml:space="preserve"> sayısı yeterli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E08E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a) Buhar kaçak sistemi şeklinde tanımlanan sistem hidrokarbon/gaz algılama </w:t>
            </w:r>
            <w:proofErr w:type="spellStart"/>
            <w:r w:rsidRPr="00AC6B73">
              <w:rPr>
                <w:rFonts w:ascii="Times New Roman" w:eastAsia="Times New Roman" w:hAnsi="Times New Roman" w:cs="Times New Roman"/>
                <w:sz w:val="24"/>
                <w:szCs w:val="24"/>
                <w:lang w:eastAsia="tr-TR"/>
              </w:rPr>
              <w:t>dedektörleri</w:t>
            </w:r>
            <w:proofErr w:type="spellEnd"/>
            <w:r w:rsidRPr="00AC6B73">
              <w:rPr>
                <w:rFonts w:ascii="Times New Roman" w:eastAsia="Times New Roman" w:hAnsi="Times New Roman" w:cs="Times New Roman"/>
                <w:sz w:val="24"/>
                <w:szCs w:val="24"/>
                <w:lang w:eastAsia="tr-TR"/>
              </w:rPr>
              <w:t xml:space="preserve"> midir?</w:t>
            </w:r>
          </w:p>
          <w:p w14:paraId="6C982D2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50A1E7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Nerelere ve kaçar adet kurulacağına nasıl karar verebileceğimiz ile ilgili bir standart var mıdır? Üretici tasarım dokümanları, Bakanlık kontrol kayıtları ve terminallerin periyodik kontrol kayıtları mevcut, bu dokümanlarla kontrol sağlanabilir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EC21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Evet</w:t>
            </w:r>
          </w:p>
          <w:p w14:paraId="52A8116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14B015E7"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 Standart bulunmamaktadır. </w:t>
            </w:r>
            <w:proofErr w:type="spellStart"/>
            <w:r w:rsidRPr="00AC6B73">
              <w:rPr>
                <w:rFonts w:ascii="Times New Roman" w:eastAsia="Times New Roman" w:hAnsi="Times New Roman" w:cs="Times New Roman"/>
                <w:sz w:val="24"/>
                <w:szCs w:val="24"/>
                <w:lang w:eastAsia="tr-TR"/>
              </w:rPr>
              <w:t>Sensör</w:t>
            </w:r>
            <w:proofErr w:type="spellEnd"/>
            <w:r w:rsidRPr="00AC6B73">
              <w:rPr>
                <w:rFonts w:ascii="Times New Roman" w:eastAsia="Times New Roman" w:hAnsi="Times New Roman" w:cs="Times New Roman"/>
                <w:sz w:val="24"/>
                <w:szCs w:val="24"/>
                <w:lang w:eastAsia="tr-TR"/>
              </w:rPr>
              <w:t xml:space="preserve"> yeterliliğiyle ilgili üretici tasarım dokümanları, terminal periyodik kontrol dokümanları ve bakanlık müfettişlerinin kontrol dokümanları kabul edilecektir. </w:t>
            </w:r>
          </w:p>
        </w:tc>
      </w:tr>
      <w:tr w:rsidR="00AC6B73" w:rsidRPr="00AC6B73" w14:paraId="0CBF8E2B"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6314D"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10. </w:t>
            </w:r>
            <w:r w:rsidRPr="00AC6B73">
              <w:rPr>
                <w:rFonts w:ascii="Times New Roman" w:eastAsia="Times New Roman" w:hAnsi="Times New Roman" w:cs="Times New Roman"/>
                <w:sz w:val="24"/>
                <w:szCs w:val="24"/>
                <w:lang w:eastAsia="tr-TR"/>
              </w:rPr>
              <w:t>Dolum kolu uzunluğu tankerin tabanına erişebilecek uzunlukta mıdır?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E3622"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Muaf istasyonların üstten açık </w:t>
            </w:r>
            <w:proofErr w:type="spellStart"/>
            <w:r w:rsidRPr="00AC6B73">
              <w:rPr>
                <w:rFonts w:ascii="Times New Roman" w:eastAsia="Times New Roman" w:hAnsi="Times New Roman" w:cs="Times New Roman"/>
                <w:sz w:val="24"/>
                <w:szCs w:val="24"/>
                <w:lang w:eastAsia="tr-TR"/>
              </w:rPr>
              <w:t>dolumlu</w:t>
            </w:r>
            <w:proofErr w:type="spellEnd"/>
            <w:r w:rsidRPr="00AC6B73">
              <w:rPr>
                <w:rFonts w:ascii="Times New Roman" w:eastAsia="Times New Roman" w:hAnsi="Times New Roman" w:cs="Times New Roman"/>
                <w:sz w:val="24"/>
                <w:szCs w:val="24"/>
                <w:lang w:eastAsia="tr-TR"/>
              </w:rPr>
              <w:t xml:space="preserve"> araçlarına hizmet vermeye devam edileceği mi değerlendirilmektedir?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F8434"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Hayır. Üstten kapalı dolum yapan tankerler için değerlendirilecektir.</w:t>
            </w:r>
          </w:p>
        </w:tc>
      </w:tr>
      <w:tr w:rsidR="00AC6B73" w:rsidRPr="00AC6B73" w14:paraId="2CE0A13B"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BDC1D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11.</w:t>
            </w:r>
            <w:r w:rsidRPr="00AC6B73">
              <w:rPr>
                <w:rFonts w:ascii="Times New Roman" w:eastAsia="Times New Roman" w:hAnsi="Times New Roman" w:cs="Times New Roman"/>
                <w:sz w:val="24"/>
                <w:szCs w:val="24"/>
                <w:lang w:eastAsia="tr-TR"/>
              </w:rPr>
              <w:t xml:space="preserve"> Yeni terminallerde, buhar geri kazanım sisteminin kurulduğu günden itibaren </w:t>
            </w:r>
            <w:r w:rsidRPr="00AC6B73">
              <w:rPr>
                <w:rFonts w:ascii="Times New Roman" w:eastAsia="Times New Roman" w:hAnsi="Times New Roman" w:cs="Times New Roman"/>
                <w:sz w:val="24"/>
                <w:szCs w:val="24"/>
                <w:lang w:eastAsia="tr-TR"/>
              </w:rPr>
              <w:lastRenderedPageBreak/>
              <w:t>çalıştığına dair veriler mevcut mu?</w:t>
            </w:r>
          </w:p>
          <w:p w14:paraId="29C2341E"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Mevcut </w:t>
            </w:r>
            <w:proofErr w:type="spellStart"/>
            <w:r w:rsidRPr="00AC6B73">
              <w:rPr>
                <w:rFonts w:ascii="Times New Roman" w:eastAsia="Times New Roman" w:hAnsi="Times New Roman" w:cs="Times New Roman"/>
                <w:sz w:val="24"/>
                <w:szCs w:val="24"/>
                <w:lang w:eastAsia="tr-TR"/>
              </w:rPr>
              <w:t>terminalerde</w:t>
            </w:r>
            <w:proofErr w:type="spellEnd"/>
            <w:r w:rsidRPr="00AC6B73">
              <w:rPr>
                <w:rFonts w:ascii="Times New Roman" w:eastAsia="Times New Roman" w:hAnsi="Times New Roman" w:cs="Times New Roman"/>
                <w:sz w:val="24"/>
                <w:szCs w:val="24"/>
                <w:lang w:eastAsia="tr-TR"/>
              </w:rPr>
              <w:t xml:space="preserve"> buhar geri kazanım sisteminin çalıştığına dair son 3 yıla ait veriler mevcut mu?</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622A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Ne tür veriler isteniyor? Bunların nerede kayıt altına alınması gerekmektedir?</w:t>
            </w:r>
          </w:p>
          <w:p w14:paraId="757C9D5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8ACD451"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Sadece kapalı dolumda mı buhar geri kazanım sistemi olacak? Açık dolumda bakılacak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A0CC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 xml:space="preserve">a) BGK sisteminin sürekli faal olduğuna ve devre dışı bırakılmadığına dair </w:t>
            </w:r>
            <w:proofErr w:type="spellStart"/>
            <w:r w:rsidRPr="00AC6B73">
              <w:rPr>
                <w:rFonts w:ascii="Times New Roman" w:eastAsia="Times New Roman" w:hAnsi="Times New Roman" w:cs="Times New Roman"/>
                <w:sz w:val="24"/>
                <w:szCs w:val="24"/>
                <w:lang w:eastAsia="tr-TR"/>
              </w:rPr>
              <w:t>log</w:t>
            </w:r>
            <w:proofErr w:type="spellEnd"/>
            <w:r w:rsidRPr="00AC6B73">
              <w:rPr>
                <w:rFonts w:ascii="Times New Roman" w:eastAsia="Times New Roman" w:hAnsi="Times New Roman" w:cs="Times New Roman"/>
                <w:sz w:val="24"/>
                <w:szCs w:val="24"/>
                <w:lang w:eastAsia="tr-TR"/>
              </w:rPr>
              <w:t xml:space="preserve"> kayıtlarına bakılacaktır.</w:t>
            </w:r>
          </w:p>
          <w:p w14:paraId="7EAA0B7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5C86726D"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Yönetmelikte buhar geri kazanım sistemlerinin kapalı doluma uygun olması beklenmektedir.</w:t>
            </w:r>
          </w:p>
        </w:tc>
      </w:tr>
    </w:tbl>
    <w:p w14:paraId="34789FB7" w14:textId="77777777" w:rsidR="009A10BA" w:rsidRPr="00AC6B73" w:rsidRDefault="009A10BA" w:rsidP="00AC6B73"/>
    <w:sectPr w:rsidR="009A10BA" w:rsidRPr="00AC6B73" w:rsidSect="00AC6B7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AE"/>
    <w:rsid w:val="009354AE"/>
    <w:rsid w:val="009A10BA"/>
    <w:rsid w:val="00AC6B73"/>
    <w:rsid w:val="00FD5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AFF2"/>
  <w15:chartTrackingRefBased/>
  <w15:docId w15:val="{EF6641BA-643F-43A8-93D8-EAB674F9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6B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6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2044</Words>
  <Characters>11652</Characters>
  <Application>Microsoft Office Word</Application>
  <DocSecurity>0</DocSecurity>
  <Lines>97</Lines>
  <Paragraphs>27</Paragraphs>
  <ScaleCrop>false</ScaleCrop>
  <Company>TSE</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BOZ</dc:creator>
  <cp:keywords/>
  <dc:description/>
  <cp:lastModifiedBy>Betül Özlem ALGÜL</cp:lastModifiedBy>
  <cp:revision>4</cp:revision>
  <dcterms:created xsi:type="dcterms:W3CDTF">2023-05-12T11:38:00Z</dcterms:created>
  <dcterms:modified xsi:type="dcterms:W3CDTF">2023-05-15T07:49:00Z</dcterms:modified>
</cp:coreProperties>
</file>