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6E" w:rsidRDefault="001D3353" w:rsidP="004655D2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A83A6E" w:rsidRDefault="00E02C11" w:rsidP="004655D2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t xml:space="preserve">EĞİTİM DAİRESİ BAŞKANLIĞI </w:t>
      </w:r>
      <w:r w:rsidR="00D62131" w:rsidRPr="000936CE">
        <w:rPr>
          <w:rFonts w:asciiTheme="minorHAnsi" w:hAnsiTheme="minorHAnsi" w:cstheme="minorHAnsi"/>
          <w:b/>
          <w:sz w:val="28"/>
          <w:szCs w:val="32"/>
        </w:rPr>
        <w:t>EK-1</w:t>
      </w:r>
      <w:r w:rsidR="00780298" w:rsidRPr="000936CE">
        <w:rPr>
          <w:rFonts w:asciiTheme="minorHAnsi" w:hAnsiTheme="minorHAnsi" w:cstheme="minorHAnsi"/>
          <w:b/>
          <w:sz w:val="28"/>
          <w:szCs w:val="32"/>
        </w:rPr>
        <w:t xml:space="preserve"> ÜCRET TABLOSU</w:t>
      </w:r>
    </w:p>
    <w:p w:rsidR="00854B57" w:rsidRPr="000936CE" w:rsidRDefault="00780298" w:rsidP="004655D2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206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2976"/>
        <w:gridCol w:w="2835"/>
        <w:gridCol w:w="2977"/>
        <w:gridCol w:w="2694"/>
      </w:tblGrid>
      <w:tr w:rsidR="00015D0C" w:rsidRPr="000936CE" w:rsidTr="00CE0491">
        <w:trPr>
          <w:trHeight w:val="705"/>
          <w:tblHeader/>
        </w:trPr>
        <w:tc>
          <w:tcPr>
            <w:tcW w:w="3954" w:type="dxa"/>
            <w:vMerge w:val="restart"/>
            <w:shd w:val="clear" w:color="auto" w:fill="F2F2F2" w:themeFill="background1" w:themeFillShade="F2"/>
            <w:vAlign w:val="center"/>
          </w:tcPr>
          <w:p w:rsidR="00015D0C" w:rsidRPr="000936CE" w:rsidRDefault="00015D0C" w:rsidP="004655D2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bookmarkStart w:id="0" w:name="_Hlk59657738"/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015D0C" w:rsidRPr="000936CE" w:rsidRDefault="00015D0C" w:rsidP="004655D2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482" w:type="dxa"/>
            <w:gridSpan w:val="4"/>
            <w:shd w:val="pct10" w:color="auto" w:fill="auto"/>
            <w:vAlign w:val="center"/>
          </w:tcPr>
          <w:p w:rsidR="00015D0C" w:rsidRPr="000936CE" w:rsidRDefault="00015D0C" w:rsidP="00015D0C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bookmarkEnd w:id="0"/>
      <w:tr w:rsidR="00015D0C" w:rsidRPr="000936CE" w:rsidTr="00CE0491">
        <w:trPr>
          <w:trHeight w:val="705"/>
          <w:tblHeader/>
        </w:trPr>
        <w:tc>
          <w:tcPr>
            <w:tcW w:w="3954" w:type="dxa"/>
            <w:vMerge/>
            <w:shd w:val="clear" w:color="auto" w:fill="F2F2F2" w:themeFill="background1" w:themeFillShade="F2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CE0491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 w:rsidR="001D3353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CE0491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15D0C" w:rsidRPr="00015D0C" w:rsidRDefault="00015D0C" w:rsidP="00CE049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CE0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CE049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CE04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015D0C" w:rsidRPr="000936CE" w:rsidTr="00CE0491">
        <w:trPr>
          <w:trHeight w:hRule="exact" w:val="799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Yönetim Sistemleri ve Uygulama Konuları / OIC -SMIIC Konuları</w:t>
            </w:r>
          </w:p>
        </w:tc>
        <w:tc>
          <w:tcPr>
            <w:tcW w:w="2976" w:type="dxa"/>
            <w:vMerge w:val="restart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1.620 TL </w:t>
            </w:r>
            <w:r w:rsidRPr="000936CE">
              <w:rPr>
                <w:rFonts w:cstheme="minorHAnsi"/>
              </w:rPr>
              <w:t>+ KDV</w:t>
            </w:r>
          </w:p>
        </w:tc>
        <w:tc>
          <w:tcPr>
            <w:tcW w:w="2835" w:type="dxa"/>
            <w:vMerge w:val="restart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16.650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</w:t>
            </w:r>
            <w:r w:rsidR="00842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bookmarkStart w:id="1" w:name="_GoBack"/>
            <w:bookmarkEnd w:id="1"/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 KDV</w:t>
            </w:r>
          </w:p>
        </w:tc>
        <w:tc>
          <w:tcPr>
            <w:tcW w:w="2977" w:type="dxa"/>
            <w:vMerge w:val="restart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200 AVRO</w:t>
            </w:r>
          </w:p>
        </w:tc>
        <w:tc>
          <w:tcPr>
            <w:tcW w:w="2694" w:type="dxa"/>
            <w:vMerge w:val="restart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1.000 AVRO</w:t>
            </w:r>
          </w:p>
        </w:tc>
      </w:tr>
      <w:tr w:rsidR="00015D0C" w:rsidRPr="000936CE" w:rsidTr="00CE0491">
        <w:trPr>
          <w:trHeight w:hRule="exact" w:val="612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 xml:space="preserve">Uygunluk Değerlendirme Konuları </w:t>
            </w:r>
          </w:p>
        </w:tc>
        <w:tc>
          <w:tcPr>
            <w:tcW w:w="2976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4" w:type="dxa"/>
            <w:vMerge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</w:tr>
      <w:tr w:rsidR="00015D0C" w:rsidRPr="000936CE" w:rsidTr="00CE0491">
        <w:trPr>
          <w:trHeight w:hRule="exact" w:val="1178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Ürün/Hizmet/Metot Standartları Uygulama Konuları ve Teknik İnceleme Muayene Uzmanı Konuları</w:t>
            </w:r>
          </w:p>
        </w:tc>
        <w:tc>
          <w:tcPr>
            <w:tcW w:w="2976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4" w:type="dxa"/>
            <w:vMerge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</w:tr>
      <w:tr w:rsidR="00015D0C" w:rsidRPr="000936CE" w:rsidTr="00CE0491">
        <w:trPr>
          <w:trHeight w:hRule="exact" w:val="571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Kişisel Gelişim Konuları</w:t>
            </w:r>
          </w:p>
        </w:tc>
        <w:tc>
          <w:tcPr>
            <w:tcW w:w="2976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4" w:type="dxa"/>
            <w:vMerge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</w:tc>
      </w:tr>
      <w:tr w:rsidR="00015D0C" w:rsidRPr="000936CE" w:rsidTr="00CE0491">
        <w:trPr>
          <w:trHeight w:hRule="exact" w:val="902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CE Direktifleri Kapsamındaki Konular</w:t>
            </w:r>
          </w:p>
        </w:tc>
        <w:tc>
          <w:tcPr>
            <w:tcW w:w="2976" w:type="dxa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2.475</w:t>
            </w:r>
            <w:r w:rsidRPr="000936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TL + KDV</w:t>
            </w:r>
          </w:p>
        </w:tc>
        <w:tc>
          <w:tcPr>
            <w:tcW w:w="2835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26.250</w:t>
            </w:r>
            <w:r w:rsidRPr="000936CE">
              <w:rPr>
                <w:rFonts w:cstheme="minorHAnsi"/>
                <w:color w:val="000000" w:themeColor="text1"/>
                <w:lang w:val="en-US"/>
              </w:rPr>
              <w:t xml:space="preserve"> TL + KDV </w:t>
            </w:r>
          </w:p>
        </w:tc>
        <w:tc>
          <w:tcPr>
            <w:tcW w:w="2977" w:type="dxa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200 AVRO</w:t>
            </w:r>
          </w:p>
        </w:tc>
        <w:tc>
          <w:tcPr>
            <w:tcW w:w="2694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1.000 AVRO</w:t>
            </w:r>
          </w:p>
        </w:tc>
      </w:tr>
      <w:tr w:rsidR="00015D0C" w:rsidRPr="000936CE" w:rsidTr="00CE0491">
        <w:trPr>
          <w:trHeight w:hRule="exact" w:val="854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  <w:spacing w:val="-1"/>
              </w:rPr>
              <w:t>Otomatik Olmayan Tartı Aletleri Muayene Konuları</w:t>
            </w:r>
          </w:p>
        </w:tc>
        <w:tc>
          <w:tcPr>
            <w:tcW w:w="2976" w:type="dxa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4.190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835" w:type="dxa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18.550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977" w:type="dxa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200 AVRO</w:t>
            </w:r>
          </w:p>
        </w:tc>
        <w:tc>
          <w:tcPr>
            <w:tcW w:w="2694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1.000 AVRO</w:t>
            </w:r>
          </w:p>
        </w:tc>
      </w:tr>
      <w:tr w:rsidR="00015D0C" w:rsidRPr="000936CE" w:rsidTr="00CE0491">
        <w:trPr>
          <w:trHeight w:hRule="exact" w:val="1990"/>
        </w:trPr>
        <w:tc>
          <w:tcPr>
            <w:tcW w:w="3954" w:type="dxa"/>
            <w:vAlign w:val="center"/>
          </w:tcPr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Metroloji ve Kalibrasyon ile İlgili Konular</w:t>
            </w:r>
          </w:p>
          <w:p w:rsidR="00015D0C" w:rsidRPr="000936CE" w:rsidRDefault="00015D0C" w:rsidP="003A6845">
            <w:pPr>
              <w:pStyle w:val="AralkYok"/>
              <w:rPr>
                <w:rFonts w:cstheme="minorHAnsi"/>
              </w:rPr>
            </w:pPr>
            <w:r w:rsidRPr="000936CE">
              <w:rPr>
                <w:rFonts w:cstheme="minorHAnsi"/>
              </w:rPr>
              <w:t>* Maksimum katılımcı sayısı laboratuvar tarafından belirlenecektir. 7 kişi ve üzeri katılım grup olarak değerlendirilir.</w:t>
            </w:r>
          </w:p>
        </w:tc>
        <w:tc>
          <w:tcPr>
            <w:tcW w:w="2976" w:type="dxa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2.475</w:t>
            </w:r>
            <w:r w:rsidRPr="000936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TL + KDV</w:t>
            </w:r>
          </w:p>
        </w:tc>
        <w:tc>
          <w:tcPr>
            <w:tcW w:w="2835" w:type="dxa"/>
            <w:vAlign w:val="center"/>
          </w:tcPr>
          <w:p w:rsidR="00015D0C" w:rsidRPr="000936CE" w:rsidRDefault="00015D0C" w:rsidP="001D33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18.550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977" w:type="dxa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250 AVRO</w:t>
            </w:r>
          </w:p>
        </w:tc>
        <w:tc>
          <w:tcPr>
            <w:tcW w:w="2694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0936CE">
              <w:rPr>
                <w:rFonts w:cstheme="minorHAnsi"/>
              </w:rPr>
              <w:t>1.100 AVRO</w:t>
            </w:r>
          </w:p>
        </w:tc>
      </w:tr>
    </w:tbl>
    <w:p w:rsidR="009100BC" w:rsidRDefault="001D3353" w:rsidP="004655D2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A83A6E" w:rsidRPr="000936CE" w:rsidRDefault="0087720F" w:rsidP="004655D2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lastRenderedPageBreak/>
        <w:t xml:space="preserve"> </w:t>
      </w:r>
      <w:r w:rsidR="00E02C11" w:rsidRPr="000936CE">
        <w:rPr>
          <w:rFonts w:asciiTheme="minorHAnsi" w:hAnsiTheme="minorHAnsi" w:cstheme="minorHAnsi"/>
          <w:b/>
          <w:sz w:val="28"/>
          <w:szCs w:val="32"/>
        </w:rPr>
        <w:t xml:space="preserve">EĞİTİM DAİRESİ BAŞKANLIĞI </w:t>
      </w:r>
      <w:r w:rsidR="000B4868" w:rsidRPr="000936CE">
        <w:rPr>
          <w:rFonts w:asciiTheme="minorHAnsi" w:hAnsiTheme="minorHAnsi" w:cstheme="minorHAnsi"/>
          <w:b/>
          <w:sz w:val="28"/>
          <w:szCs w:val="32"/>
        </w:rPr>
        <w:t xml:space="preserve">EK-1 </w:t>
      </w:r>
      <w:r w:rsidR="00780298" w:rsidRPr="000936CE">
        <w:rPr>
          <w:rFonts w:asciiTheme="minorHAnsi" w:hAnsiTheme="minorHAnsi" w:cstheme="minorHAnsi"/>
          <w:b/>
          <w:sz w:val="28"/>
          <w:szCs w:val="32"/>
        </w:rPr>
        <w:t xml:space="preserve">ÜCRET </w:t>
      </w:r>
      <w:r w:rsidR="008C454D" w:rsidRPr="000936CE">
        <w:rPr>
          <w:rFonts w:asciiTheme="minorHAnsi" w:hAnsiTheme="minorHAnsi" w:cstheme="minorHAnsi"/>
          <w:b/>
          <w:sz w:val="28"/>
          <w:szCs w:val="32"/>
        </w:rPr>
        <w:t>TABLOSU</w:t>
      </w:r>
    </w:p>
    <w:tbl>
      <w:tblPr>
        <w:tblStyle w:val="TabloKlavuzu"/>
        <w:tblpPr w:leftFromText="141" w:rightFromText="141" w:vertAnchor="text" w:horzAnchor="margin" w:tblpXSpec="center" w:tblpY="206"/>
        <w:tblW w:w="15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118"/>
        <w:gridCol w:w="2835"/>
        <w:gridCol w:w="2977"/>
        <w:gridCol w:w="2693"/>
      </w:tblGrid>
      <w:tr w:rsidR="00CE0491" w:rsidRPr="000936CE" w:rsidTr="002C0A35">
        <w:trPr>
          <w:trHeight w:val="705"/>
          <w:tblHeader/>
        </w:trPr>
        <w:tc>
          <w:tcPr>
            <w:tcW w:w="3813" w:type="dxa"/>
            <w:vMerge w:val="restart"/>
            <w:shd w:val="clear" w:color="auto" w:fill="F2F2F2" w:themeFill="background1" w:themeFillShade="F2"/>
            <w:vAlign w:val="center"/>
          </w:tcPr>
          <w:p w:rsidR="00CE0491" w:rsidRPr="000936CE" w:rsidRDefault="00CE0491" w:rsidP="004326D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bookmarkStart w:id="2" w:name="_Hlk59660677"/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CE0491" w:rsidRPr="000936CE" w:rsidRDefault="00CE0491" w:rsidP="004326D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623" w:type="dxa"/>
            <w:gridSpan w:val="4"/>
            <w:shd w:val="pct10" w:color="auto" w:fill="auto"/>
            <w:vAlign w:val="center"/>
          </w:tcPr>
          <w:p w:rsidR="00CE0491" w:rsidRPr="000936CE" w:rsidRDefault="00CE0491" w:rsidP="004326D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bookmarkEnd w:id="2"/>
      <w:tr w:rsidR="00015D0C" w:rsidRPr="000936CE" w:rsidTr="00513053">
        <w:trPr>
          <w:trHeight w:val="705"/>
          <w:tblHeader/>
        </w:trPr>
        <w:tc>
          <w:tcPr>
            <w:tcW w:w="3813" w:type="dxa"/>
            <w:vMerge/>
            <w:shd w:val="clear" w:color="auto" w:fill="F2F2F2" w:themeFill="background1" w:themeFillShade="F2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CE0491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 w:rsidR="001D3353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</w:t>
            </w:r>
            <w:r w:rsidR="00CE0491">
              <w:rPr>
                <w:rFonts w:cstheme="minorHAnsi"/>
                <w:b/>
                <w:color w:val="000000" w:themeColor="text1"/>
                <w:sz w:val="20"/>
              </w:rPr>
              <w:t>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CE0491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15D0C" w:rsidRPr="00015D0C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015D0C" w:rsidRPr="000936CE" w:rsidTr="00513053">
        <w:trPr>
          <w:trHeight w:hRule="exact" w:val="1226"/>
        </w:trPr>
        <w:tc>
          <w:tcPr>
            <w:tcW w:w="3813" w:type="dxa"/>
            <w:vAlign w:val="center"/>
          </w:tcPr>
          <w:p w:rsidR="00015D0C" w:rsidRPr="00BE26B9" w:rsidRDefault="00015D0C" w:rsidP="003A6845">
            <w:pPr>
              <w:pStyle w:val="AralkYok"/>
              <w:rPr>
                <w:rFonts w:cstheme="minorHAnsi"/>
              </w:rPr>
            </w:pPr>
            <w:r w:rsidRPr="00BE26B9">
              <w:rPr>
                <w:rFonts w:cstheme="minorHAnsi"/>
                <w:spacing w:val="-1"/>
              </w:rPr>
              <w:t>Dijital Dönüşüm Yönetimi Konuları</w:t>
            </w:r>
          </w:p>
        </w:tc>
        <w:tc>
          <w:tcPr>
            <w:tcW w:w="3118" w:type="dxa"/>
            <w:vAlign w:val="center"/>
          </w:tcPr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2.570 TL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+ KDV</w:t>
            </w:r>
          </w:p>
        </w:tc>
        <w:tc>
          <w:tcPr>
            <w:tcW w:w="2835" w:type="dxa"/>
            <w:vAlign w:val="center"/>
          </w:tcPr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100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977" w:type="dxa"/>
            <w:vAlign w:val="center"/>
          </w:tcPr>
          <w:p w:rsidR="00015D0C" w:rsidRPr="00BE26B9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BE26B9">
              <w:rPr>
                <w:rFonts w:cstheme="minorHAnsi"/>
              </w:rPr>
              <w:t>200 AVRO</w:t>
            </w:r>
          </w:p>
        </w:tc>
        <w:tc>
          <w:tcPr>
            <w:tcW w:w="2693" w:type="dxa"/>
            <w:vAlign w:val="center"/>
          </w:tcPr>
          <w:p w:rsidR="00015D0C" w:rsidRPr="00BE26B9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BE26B9">
              <w:rPr>
                <w:rFonts w:cstheme="minorHAnsi"/>
              </w:rPr>
              <w:t>1.000 AVRO</w:t>
            </w:r>
          </w:p>
        </w:tc>
      </w:tr>
      <w:tr w:rsidR="00015D0C" w:rsidRPr="000936CE" w:rsidTr="00513053">
        <w:trPr>
          <w:trHeight w:hRule="exact" w:val="1997"/>
        </w:trPr>
        <w:tc>
          <w:tcPr>
            <w:tcW w:w="3813" w:type="dxa"/>
            <w:vAlign w:val="center"/>
          </w:tcPr>
          <w:p w:rsidR="00015D0C" w:rsidRPr="00BE26B9" w:rsidRDefault="00015D0C" w:rsidP="003A6845">
            <w:pPr>
              <w:pStyle w:val="AralkYok"/>
              <w:rPr>
                <w:rFonts w:cstheme="minorHAnsi"/>
              </w:rPr>
            </w:pPr>
            <w:r w:rsidRPr="00BE26B9">
              <w:rPr>
                <w:rFonts w:cstheme="minorHAnsi"/>
              </w:rPr>
              <w:t>Laboratuvar Konuları</w:t>
            </w:r>
          </w:p>
          <w:p w:rsidR="00015D0C" w:rsidRPr="00BE26B9" w:rsidRDefault="00015D0C" w:rsidP="001D3353">
            <w:pPr>
              <w:pStyle w:val="AralkYok"/>
              <w:rPr>
                <w:rFonts w:cstheme="minorHAnsi"/>
                <w:spacing w:val="-1"/>
              </w:rPr>
            </w:pPr>
            <w:r w:rsidRPr="00BE26B9">
              <w:rPr>
                <w:rFonts w:cstheme="minorHAnsi"/>
              </w:rPr>
              <w:t>Deney ve Metot</w:t>
            </w:r>
            <w:r w:rsidR="001D3353">
              <w:rPr>
                <w:rFonts w:cstheme="minorHAnsi"/>
              </w:rPr>
              <w:t xml:space="preserve"> </w:t>
            </w:r>
            <w:r w:rsidRPr="00BE26B9">
              <w:rPr>
                <w:rFonts w:cstheme="minorHAnsi"/>
              </w:rPr>
              <w:t>( Teorik Anlatım)* Maksimum katılımcı sayısı laboratuvar tarafından belirlenecektir. 3 kişi üzeri katılım grup olarak değerlendirilir.</w:t>
            </w:r>
          </w:p>
        </w:tc>
        <w:tc>
          <w:tcPr>
            <w:tcW w:w="3118" w:type="dxa"/>
            <w:vAlign w:val="center"/>
          </w:tcPr>
          <w:p w:rsidR="00015D0C" w:rsidRPr="00BE26B9" w:rsidRDefault="00015D0C" w:rsidP="001D3353">
            <w:pPr>
              <w:pStyle w:val="AralkYok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</w:rPr>
              <w:t>4.760</w:t>
            </w:r>
            <w:r w:rsidRPr="00BE26B9">
              <w:rPr>
                <w:rFonts w:cstheme="minorHAnsi"/>
              </w:rPr>
              <w:t xml:space="preserve"> TL + KDV</w:t>
            </w:r>
          </w:p>
        </w:tc>
        <w:tc>
          <w:tcPr>
            <w:tcW w:w="2835" w:type="dxa"/>
            <w:vAlign w:val="center"/>
          </w:tcPr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.200 TL + KDV</w:t>
            </w:r>
          </w:p>
        </w:tc>
        <w:tc>
          <w:tcPr>
            <w:tcW w:w="2977" w:type="dxa"/>
            <w:vAlign w:val="center"/>
          </w:tcPr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 AVRO</w:t>
            </w:r>
          </w:p>
        </w:tc>
        <w:tc>
          <w:tcPr>
            <w:tcW w:w="2693" w:type="dxa"/>
            <w:vAlign w:val="center"/>
          </w:tcPr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1.000 AVRO</w:t>
            </w:r>
          </w:p>
        </w:tc>
      </w:tr>
      <w:tr w:rsidR="00015D0C" w:rsidRPr="000936CE" w:rsidTr="00513053">
        <w:trPr>
          <w:trHeight w:hRule="exact" w:val="4133"/>
        </w:trPr>
        <w:tc>
          <w:tcPr>
            <w:tcW w:w="3813" w:type="dxa"/>
            <w:vAlign w:val="center"/>
          </w:tcPr>
          <w:p w:rsidR="00015D0C" w:rsidRPr="00BE26B9" w:rsidRDefault="00015D0C" w:rsidP="003A6845">
            <w:pPr>
              <w:pStyle w:val="AralkYok"/>
              <w:rPr>
                <w:rFonts w:cstheme="minorHAnsi"/>
              </w:rPr>
            </w:pPr>
            <w:r w:rsidRPr="00BE26B9">
              <w:rPr>
                <w:rFonts w:cstheme="minorHAnsi"/>
              </w:rPr>
              <w:t>Laboratuvar Konuları</w:t>
            </w:r>
          </w:p>
          <w:p w:rsidR="00015D0C" w:rsidRPr="00BE26B9" w:rsidRDefault="00015D0C" w:rsidP="003A6845">
            <w:pPr>
              <w:pStyle w:val="AralkYok"/>
              <w:rPr>
                <w:rFonts w:cstheme="minorHAnsi"/>
              </w:rPr>
            </w:pPr>
            <w:r w:rsidRPr="00BE26B9">
              <w:rPr>
                <w:rFonts w:cstheme="minorHAnsi"/>
              </w:rPr>
              <w:t>Deney ve Metot (Pratik uygulamalı)</w:t>
            </w:r>
          </w:p>
          <w:p w:rsidR="00015D0C" w:rsidRPr="00BE26B9" w:rsidRDefault="00015D0C" w:rsidP="003A6845">
            <w:pPr>
              <w:pStyle w:val="AralkYok"/>
              <w:rPr>
                <w:rFonts w:cstheme="minorHAnsi"/>
                <w:spacing w:val="-1"/>
              </w:rPr>
            </w:pPr>
          </w:p>
          <w:p w:rsidR="00015D0C" w:rsidRPr="00BE26B9" w:rsidRDefault="00015D0C" w:rsidP="003A6845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BE26B9">
              <w:rPr>
                <w:rFonts w:asciiTheme="minorHAnsi" w:hAnsiTheme="minorHAnsi" w:cstheme="minorHAnsi"/>
                <w:sz w:val="22"/>
                <w:szCs w:val="20"/>
              </w:rPr>
              <w:t>* Maksimum katılımcı sayısı laboratuvar tarafından belirlenecektir.</w:t>
            </w:r>
          </w:p>
          <w:p w:rsidR="00015D0C" w:rsidRPr="00BE26B9" w:rsidRDefault="00015D0C" w:rsidP="001D3353">
            <w:pPr>
              <w:rPr>
                <w:rFonts w:cstheme="minorHAnsi"/>
                <w:spacing w:val="-1"/>
              </w:rPr>
            </w:pPr>
            <w:r w:rsidRPr="00BE26B9">
              <w:rPr>
                <w:rFonts w:asciiTheme="minorHAnsi" w:hAnsiTheme="minorHAnsi" w:cstheme="minorHAnsi"/>
                <w:sz w:val="22"/>
                <w:szCs w:val="20"/>
              </w:rPr>
              <w:t>3 kişi üzeri katılım grup olarak değerlendirilir</w:t>
            </w:r>
          </w:p>
        </w:tc>
        <w:tc>
          <w:tcPr>
            <w:tcW w:w="3118" w:type="dxa"/>
            <w:vAlign w:val="center"/>
          </w:tcPr>
          <w:p w:rsidR="00015D0C" w:rsidRPr="00015D0C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D0C">
              <w:rPr>
                <w:rFonts w:asciiTheme="minorHAnsi" w:hAnsiTheme="minorHAnsi" w:cstheme="minorHAnsi"/>
                <w:sz w:val="22"/>
                <w:szCs w:val="22"/>
              </w:rPr>
              <w:t>4.760 TL</w:t>
            </w:r>
          </w:p>
          <w:p w:rsidR="00015D0C" w:rsidRPr="00015D0C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D0C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</w:p>
          <w:p w:rsidR="00015D0C" w:rsidRPr="00015D0C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D0C">
              <w:rPr>
                <w:rFonts w:asciiTheme="minorHAnsi" w:hAnsiTheme="minorHAnsi" w:cstheme="minorHAnsi"/>
                <w:sz w:val="22"/>
                <w:szCs w:val="22"/>
              </w:rPr>
              <w:t>(Yapılan Deney Sayısına ait Toplam Ücretin Katılımcı Sayısına Bölünmesi ile Çıkan Kişi Başı Ücret)</w:t>
            </w:r>
          </w:p>
          <w:p w:rsidR="00015D0C" w:rsidRPr="00FE69E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E69E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</w:p>
          <w:p w:rsidR="00015D0C" w:rsidRPr="00BE26B9" w:rsidRDefault="00015D0C" w:rsidP="001D3353">
            <w:pPr>
              <w:jc w:val="center"/>
              <w:rPr>
                <w:rFonts w:cstheme="minorHAnsi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KDV</w:t>
            </w:r>
          </w:p>
        </w:tc>
        <w:tc>
          <w:tcPr>
            <w:tcW w:w="2835" w:type="dxa"/>
            <w:vAlign w:val="center"/>
          </w:tcPr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.200 TL</w:t>
            </w:r>
          </w:p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</w:p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</w:rPr>
              <w:t>(Yapılan Toplam Deney Sayısına ait Toplam Ücret)</w:t>
            </w: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</w:t>
            </w:r>
          </w:p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</w:p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KDV</w:t>
            </w:r>
          </w:p>
        </w:tc>
        <w:tc>
          <w:tcPr>
            <w:tcW w:w="2977" w:type="dxa"/>
            <w:vAlign w:val="center"/>
          </w:tcPr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 AVRO</w:t>
            </w:r>
          </w:p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</w:p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</w:rPr>
              <w:t>(Yapılan Deney Sayısına ait Toplam Ücretin Katılımcı Sayısına Bölünmesi ile Çıkan Kişi Başı Ücret)</w:t>
            </w:r>
          </w:p>
        </w:tc>
        <w:tc>
          <w:tcPr>
            <w:tcW w:w="2693" w:type="dxa"/>
            <w:vAlign w:val="center"/>
          </w:tcPr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1.000 AVRO</w:t>
            </w:r>
          </w:p>
          <w:p w:rsidR="00015D0C" w:rsidRPr="00BE26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</w:t>
            </w:r>
          </w:p>
          <w:p w:rsidR="00015D0C" w:rsidRPr="00BE26B9" w:rsidRDefault="00015D0C" w:rsidP="001D335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B9">
              <w:rPr>
                <w:rFonts w:asciiTheme="minorHAnsi" w:hAnsiTheme="minorHAnsi" w:cstheme="minorHAnsi"/>
                <w:sz w:val="22"/>
                <w:szCs w:val="22"/>
              </w:rPr>
              <w:t>(Yapılan Toplam Deney Sayısına ait Toplam Ücret)</w:t>
            </w:r>
          </w:p>
        </w:tc>
      </w:tr>
    </w:tbl>
    <w:p w:rsidR="004214B8" w:rsidRPr="000936CE" w:rsidRDefault="004214B8">
      <w:pPr>
        <w:rPr>
          <w:sz w:val="22"/>
        </w:rPr>
      </w:pPr>
    </w:p>
    <w:p w:rsidR="009100BC" w:rsidRDefault="001D3353" w:rsidP="004655D2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4214B8" w:rsidRPr="000936CE" w:rsidRDefault="004214B8" w:rsidP="004655D2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lastRenderedPageBreak/>
        <w:t>EĞİTİM DAİRESİ BAŞKANLIĞI EK-1 ÜCRET TABLOSU</w:t>
      </w:r>
    </w:p>
    <w:tbl>
      <w:tblPr>
        <w:tblStyle w:val="TabloKlavuzu"/>
        <w:tblpPr w:leftFromText="141" w:rightFromText="141" w:vertAnchor="text" w:horzAnchor="margin" w:tblpXSpec="center" w:tblpY="206"/>
        <w:tblW w:w="15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3007"/>
        <w:gridCol w:w="2804"/>
        <w:gridCol w:w="2977"/>
        <w:gridCol w:w="2693"/>
      </w:tblGrid>
      <w:tr w:rsidR="00CE0491" w:rsidRPr="000936CE" w:rsidTr="00745CD9">
        <w:trPr>
          <w:trHeight w:val="705"/>
          <w:tblHeader/>
        </w:trPr>
        <w:tc>
          <w:tcPr>
            <w:tcW w:w="3813" w:type="dxa"/>
            <w:vMerge w:val="restart"/>
            <w:shd w:val="clear" w:color="auto" w:fill="F2F2F2" w:themeFill="background1" w:themeFillShade="F2"/>
            <w:vAlign w:val="center"/>
          </w:tcPr>
          <w:p w:rsidR="00CE0491" w:rsidRPr="000936CE" w:rsidRDefault="00CE0491" w:rsidP="001B3B1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CE0491" w:rsidRPr="000936CE" w:rsidRDefault="00CE0491" w:rsidP="001B3B1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481" w:type="dxa"/>
            <w:gridSpan w:val="4"/>
            <w:shd w:val="pct10" w:color="auto" w:fill="auto"/>
            <w:vAlign w:val="center"/>
          </w:tcPr>
          <w:p w:rsidR="00CE0491" w:rsidRPr="000936CE" w:rsidRDefault="00CE0491" w:rsidP="001B3B1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tr w:rsidR="00015D0C" w:rsidRPr="000936CE" w:rsidTr="00513053">
        <w:trPr>
          <w:trHeight w:val="705"/>
          <w:tblHeader/>
        </w:trPr>
        <w:tc>
          <w:tcPr>
            <w:tcW w:w="3813" w:type="dxa"/>
            <w:vMerge/>
            <w:shd w:val="clear" w:color="auto" w:fill="F2F2F2" w:themeFill="background1" w:themeFillShade="F2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3007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 w:rsidR="001D3353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Başı</w:t>
            </w:r>
          </w:p>
        </w:tc>
        <w:tc>
          <w:tcPr>
            <w:tcW w:w="2804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15D0C" w:rsidRPr="00015D0C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015D0C" w:rsidRPr="000936CE" w:rsidTr="00513053">
        <w:trPr>
          <w:trHeight w:hRule="exact" w:val="4057"/>
        </w:trPr>
        <w:tc>
          <w:tcPr>
            <w:tcW w:w="3813" w:type="dxa"/>
            <w:vAlign w:val="center"/>
          </w:tcPr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Bilişim</w:t>
            </w: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 </w:t>
            </w: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Teknolojisi Konuları</w:t>
            </w:r>
          </w:p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TS 13298, TS ISO/IEC 25051, </w:t>
            </w:r>
          </w:p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TS ISO/IEC</w:t>
            </w:r>
            <w:r w:rsidR="001D3353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 </w:t>
            </w: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5504- SPICE, </w:t>
            </w:r>
          </w:p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TS ISO/IEC 15408-Ortak Kriterler</w:t>
            </w:r>
          </w:p>
          <w:p w:rsidR="00015D0C" w:rsidRPr="00F214B6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Eğitimler, en az 5 kişi olması halinde düzenlenir.</w:t>
            </w:r>
          </w:p>
          <w:p w:rsidR="00015D0C" w:rsidRPr="00F214B6" w:rsidRDefault="00015D0C" w:rsidP="001D3353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214B6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(Grup eğitimlerinde 12 kişiden fazla katılımcı olması durumunda 12 kişiden sonrası için kişi başı günlük ücret alınır) </w:t>
            </w:r>
          </w:p>
        </w:tc>
        <w:tc>
          <w:tcPr>
            <w:tcW w:w="3007" w:type="dxa"/>
            <w:vAlign w:val="center"/>
          </w:tcPr>
          <w:p w:rsidR="00015D0C" w:rsidRPr="00F214B6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7.150</w:t>
            </w:r>
            <w:r w:rsidRPr="00F214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804" w:type="dxa"/>
            <w:vAlign w:val="center"/>
          </w:tcPr>
          <w:p w:rsidR="00015D0C" w:rsidRPr="00F214B6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37.600</w:t>
            </w:r>
            <w:r w:rsidRPr="00F214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977" w:type="dxa"/>
            <w:vAlign w:val="center"/>
          </w:tcPr>
          <w:p w:rsidR="00015D0C" w:rsidRPr="00F214B6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1.000 USD</w:t>
            </w:r>
          </w:p>
        </w:tc>
        <w:tc>
          <w:tcPr>
            <w:tcW w:w="2693" w:type="dxa"/>
            <w:vAlign w:val="center"/>
          </w:tcPr>
          <w:p w:rsidR="00015D0C" w:rsidRPr="00F214B6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4B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6.000 USD</w:t>
            </w:r>
          </w:p>
        </w:tc>
      </w:tr>
    </w:tbl>
    <w:p w:rsidR="001C2CE2" w:rsidRPr="000936CE" w:rsidRDefault="001C2CE2">
      <w:pPr>
        <w:rPr>
          <w:rFonts w:asciiTheme="minorHAnsi" w:hAnsiTheme="minorHAnsi" w:cstheme="minorHAnsi"/>
          <w:sz w:val="22"/>
        </w:rPr>
      </w:pPr>
    </w:p>
    <w:p w:rsidR="008C454D" w:rsidRPr="000936CE" w:rsidRDefault="008C454D">
      <w:pPr>
        <w:rPr>
          <w:rFonts w:asciiTheme="minorHAnsi" w:hAnsiTheme="minorHAnsi" w:cstheme="minorHAnsi"/>
          <w:sz w:val="22"/>
        </w:rPr>
      </w:pPr>
    </w:p>
    <w:p w:rsidR="008C454D" w:rsidRPr="000936CE" w:rsidRDefault="008C454D">
      <w:pPr>
        <w:rPr>
          <w:rFonts w:asciiTheme="minorHAnsi" w:hAnsiTheme="minorHAnsi" w:cstheme="minorHAnsi"/>
          <w:sz w:val="22"/>
        </w:rPr>
      </w:pPr>
    </w:p>
    <w:p w:rsidR="008C454D" w:rsidRPr="000936CE" w:rsidRDefault="008C454D">
      <w:pPr>
        <w:rPr>
          <w:rFonts w:asciiTheme="minorHAnsi" w:hAnsiTheme="minorHAnsi" w:cstheme="minorHAnsi"/>
          <w:sz w:val="22"/>
        </w:rPr>
      </w:pPr>
    </w:p>
    <w:p w:rsidR="008C454D" w:rsidRPr="000936CE" w:rsidRDefault="008C454D">
      <w:pPr>
        <w:rPr>
          <w:rFonts w:asciiTheme="minorHAnsi" w:hAnsiTheme="minorHAnsi" w:cstheme="minorHAnsi"/>
          <w:sz w:val="22"/>
        </w:rPr>
      </w:pPr>
    </w:p>
    <w:p w:rsidR="00F214B6" w:rsidRDefault="001D3353" w:rsidP="004655D2">
      <w:pPr>
        <w:rPr>
          <w:rFonts w:asciiTheme="minorHAnsi" w:hAnsiTheme="minorHAnsi" w:cstheme="minorHAnsi"/>
          <w:b/>
          <w:sz w:val="28"/>
          <w:szCs w:val="32"/>
        </w:rPr>
      </w:pPr>
      <w:bookmarkStart w:id="3" w:name="_Hlk59713659"/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513053" w:rsidRDefault="00513053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A83A6E" w:rsidRDefault="00A83A6E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A83A6E" w:rsidRDefault="00A83A6E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A83A6E" w:rsidRDefault="00A83A6E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3D1EA2" w:rsidRDefault="003D1EA2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A83A6E" w:rsidRDefault="00A83A6E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F214B6" w:rsidRDefault="00F214B6" w:rsidP="004655D2">
      <w:pPr>
        <w:rPr>
          <w:rFonts w:asciiTheme="minorHAnsi" w:hAnsiTheme="minorHAnsi" w:cstheme="minorHAnsi"/>
          <w:b/>
          <w:sz w:val="28"/>
          <w:szCs w:val="32"/>
        </w:rPr>
      </w:pPr>
    </w:p>
    <w:p w:rsidR="0015354B" w:rsidRPr="000936CE" w:rsidRDefault="00E02C11" w:rsidP="00CC7EF1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lastRenderedPageBreak/>
        <w:t xml:space="preserve">EĞİTİM DAİRESİ BAŞKANLIĞI </w:t>
      </w:r>
      <w:r w:rsidR="00CC7EF1" w:rsidRPr="000936CE">
        <w:rPr>
          <w:rFonts w:asciiTheme="minorHAnsi" w:hAnsiTheme="minorHAnsi" w:cstheme="minorHAnsi"/>
          <w:b/>
          <w:sz w:val="28"/>
          <w:szCs w:val="32"/>
        </w:rPr>
        <w:t>EK-2</w:t>
      </w:r>
      <w:r w:rsidR="00780298" w:rsidRPr="000936CE">
        <w:rPr>
          <w:rFonts w:asciiTheme="minorHAnsi" w:hAnsiTheme="minorHAnsi" w:cstheme="minorHAnsi"/>
          <w:b/>
          <w:sz w:val="28"/>
          <w:szCs w:val="32"/>
        </w:rPr>
        <w:t xml:space="preserve"> ÜCRET TABLOSU</w:t>
      </w:r>
      <w:r w:rsidR="00442D36" w:rsidRPr="000936CE">
        <w:rPr>
          <w:rFonts w:asciiTheme="minorHAnsi" w:hAnsiTheme="minorHAnsi" w:cstheme="minorHAnsi"/>
          <w:b/>
          <w:sz w:val="28"/>
          <w:szCs w:val="32"/>
        </w:rPr>
        <w:t xml:space="preserve"> </w:t>
      </w:r>
      <w:bookmarkEnd w:id="3"/>
    </w:p>
    <w:tbl>
      <w:tblPr>
        <w:tblStyle w:val="TabloKlavuzu"/>
        <w:tblpPr w:leftFromText="141" w:rightFromText="141" w:vertAnchor="text" w:horzAnchor="margin" w:tblpXSpec="center" w:tblpY="206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976"/>
        <w:gridCol w:w="2694"/>
        <w:gridCol w:w="3118"/>
        <w:gridCol w:w="2552"/>
      </w:tblGrid>
      <w:tr w:rsidR="00CE0491" w:rsidRPr="000936CE" w:rsidTr="00106CD7">
        <w:trPr>
          <w:trHeight w:val="705"/>
          <w:tblHeader/>
        </w:trPr>
        <w:tc>
          <w:tcPr>
            <w:tcW w:w="3813" w:type="dxa"/>
            <w:vMerge w:val="restart"/>
            <w:shd w:val="clear" w:color="auto" w:fill="F2F2F2" w:themeFill="background1" w:themeFillShade="F2"/>
            <w:vAlign w:val="center"/>
          </w:tcPr>
          <w:p w:rsidR="00CE0491" w:rsidRPr="000936CE" w:rsidRDefault="00CE0491" w:rsidP="0088081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bookmarkStart w:id="4" w:name="_Hlk59713599"/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CE0491" w:rsidRPr="000936CE" w:rsidRDefault="00CE0491" w:rsidP="0088081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340" w:type="dxa"/>
            <w:gridSpan w:val="4"/>
            <w:shd w:val="pct10" w:color="auto" w:fill="auto"/>
            <w:vAlign w:val="center"/>
          </w:tcPr>
          <w:p w:rsidR="00CE0491" w:rsidRPr="000936CE" w:rsidRDefault="00CE0491" w:rsidP="0088081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tr w:rsidR="00015D0C" w:rsidRPr="000936CE" w:rsidTr="00513053">
        <w:trPr>
          <w:trHeight w:val="705"/>
          <w:tblHeader/>
        </w:trPr>
        <w:tc>
          <w:tcPr>
            <w:tcW w:w="3813" w:type="dxa"/>
            <w:vMerge/>
            <w:shd w:val="clear" w:color="auto" w:fill="F2F2F2" w:themeFill="background1" w:themeFillShade="F2"/>
            <w:vAlign w:val="center"/>
          </w:tcPr>
          <w:p w:rsidR="00015D0C" w:rsidRPr="000936CE" w:rsidRDefault="00015D0C" w:rsidP="003A6845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 w:rsidR="001D3353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15D0C" w:rsidRPr="00015D0C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15D0C" w:rsidRPr="000936CE" w:rsidRDefault="00015D0C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015D0C" w:rsidRPr="000936CE" w:rsidTr="00513053">
        <w:trPr>
          <w:trHeight w:hRule="exact" w:val="3539"/>
        </w:trPr>
        <w:tc>
          <w:tcPr>
            <w:tcW w:w="3813" w:type="dxa"/>
            <w:vAlign w:val="center"/>
          </w:tcPr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Yönetim Sistemleri/ Tetkik Görevlisi/Baş Tetkik Görevlisi </w:t>
            </w:r>
          </w:p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Uygunluk Değerlendirme </w:t>
            </w:r>
          </w:p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Gereklilikleri / Tetkik Görevlisi/Baş Tetkik Görevlisi</w:t>
            </w:r>
          </w:p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</w:p>
          <w:p w:rsidR="00015D0C" w:rsidRPr="006274B9" w:rsidRDefault="00015D0C" w:rsidP="003A6845">
            <w:pPr>
              <w:rPr>
                <w:rFonts w:asciiTheme="minorHAnsi" w:hAnsiTheme="minorHAnsi" w:cstheme="minorHAnsi"/>
                <w:spacing w:val="-1"/>
                <w:sz w:val="22"/>
                <w:szCs w:val="20"/>
              </w:rPr>
            </w:pPr>
            <w:r w:rsidRPr="006274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TÜRKAK Akreditasyonu,</w:t>
            </w:r>
            <w:r w:rsidR="001D335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274B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HAK Akreditasyonu (Helal Akreditasyon Kurumu) ve EOQ Kategorileri Kapsamında Yer Alan ya da Almayan Programlar</w:t>
            </w:r>
            <w:r w:rsidRPr="006274B9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1.340</w:t>
            </w:r>
            <w:r w:rsidRPr="006274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694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16.650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</w:t>
            </w:r>
            <w:r w:rsidR="00842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 KDV</w:t>
            </w:r>
          </w:p>
        </w:tc>
        <w:tc>
          <w:tcPr>
            <w:tcW w:w="3118" w:type="dxa"/>
            <w:vAlign w:val="center"/>
          </w:tcPr>
          <w:p w:rsidR="00015D0C" w:rsidRPr="006274B9" w:rsidRDefault="00015D0C" w:rsidP="003A6845">
            <w:pPr>
              <w:pStyle w:val="AralkYok"/>
              <w:jc w:val="center"/>
              <w:rPr>
                <w:rFonts w:cstheme="minorHAnsi"/>
              </w:rPr>
            </w:pPr>
            <w:r w:rsidRPr="006274B9">
              <w:rPr>
                <w:rFonts w:cstheme="minorHAnsi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6274B9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6274B9">
              <w:rPr>
                <w:rFonts w:cstheme="minorHAnsi"/>
              </w:rPr>
              <w:t>1.600 AVRO</w:t>
            </w:r>
          </w:p>
        </w:tc>
      </w:tr>
      <w:tr w:rsidR="00015D0C" w:rsidRPr="000936CE" w:rsidTr="00513053">
        <w:trPr>
          <w:trHeight w:hRule="exact" w:val="1146"/>
        </w:trPr>
        <w:tc>
          <w:tcPr>
            <w:tcW w:w="3813" w:type="dxa"/>
            <w:vAlign w:val="center"/>
          </w:tcPr>
          <w:p w:rsidR="00015D0C" w:rsidRPr="006274B9" w:rsidRDefault="00015D0C" w:rsidP="001D3353">
            <w:pPr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z w:val="22"/>
                <w:szCs w:val="22"/>
              </w:rPr>
              <w:t>Helal Gıda Teknik İnceleme Uzmanlığı</w:t>
            </w:r>
          </w:p>
        </w:tc>
        <w:tc>
          <w:tcPr>
            <w:tcW w:w="2976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1.620 TL </w:t>
            </w:r>
            <w:r w:rsidRPr="000936CE">
              <w:rPr>
                <w:rFonts w:cstheme="minorHAnsi"/>
              </w:rPr>
              <w:t>+ KDV</w:t>
            </w:r>
          </w:p>
        </w:tc>
        <w:tc>
          <w:tcPr>
            <w:tcW w:w="2694" w:type="dxa"/>
            <w:vAlign w:val="center"/>
          </w:tcPr>
          <w:p w:rsidR="00015D0C" w:rsidRPr="000936CE" w:rsidRDefault="00015D0C" w:rsidP="001D3353">
            <w:pPr>
              <w:pStyle w:val="AralkYok"/>
              <w:jc w:val="center"/>
              <w:rPr>
                <w:rFonts w:cstheme="minorHAnsi"/>
                <w:b/>
              </w:rPr>
            </w:pPr>
            <w:r w:rsidRPr="00260573">
              <w:rPr>
                <w:rFonts w:cstheme="minorHAnsi"/>
              </w:rPr>
              <w:t>16.650 TL</w:t>
            </w:r>
            <w:r w:rsidR="00842518">
              <w:rPr>
                <w:rFonts w:cstheme="minorHAnsi"/>
              </w:rPr>
              <w:t xml:space="preserve"> </w:t>
            </w:r>
            <w:r w:rsidRPr="00260573">
              <w:rPr>
                <w:rFonts w:cstheme="minorHAnsi"/>
              </w:rPr>
              <w:t>+ KDV</w:t>
            </w:r>
          </w:p>
        </w:tc>
        <w:tc>
          <w:tcPr>
            <w:tcW w:w="3118" w:type="dxa"/>
            <w:vAlign w:val="center"/>
          </w:tcPr>
          <w:p w:rsidR="00015D0C" w:rsidRPr="006274B9" w:rsidRDefault="00015D0C" w:rsidP="00CF4275">
            <w:pPr>
              <w:pStyle w:val="AralkYok"/>
              <w:jc w:val="center"/>
              <w:rPr>
                <w:rFonts w:cstheme="minorHAnsi"/>
              </w:rPr>
            </w:pPr>
            <w:r w:rsidRPr="006274B9">
              <w:rPr>
                <w:rFonts w:cstheme="minorHAnsi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6274B9" w:rsidRDefault="00015D0C" w:rsidP="001D3353">
            <w:pPr>
              <w:pStyle w:val="AralkYok"/>
              <w:jc w:val="center"/>
              <w:rPr>
                <w:rFonts w:cstheme="minorHAnsi"/>
              </w:rPr>
            </w:pPr>
            <w:r w:rsidRPr="006274B9">
              <w:rPr>
                <w:rFonts w:cstheme="minorHAnsi"/>
              </w:rPr>
              <w:t>1.600 AVRO</w:t>
            </w:r>
          </w:p>
        </w:tc>
      </w:tr>
      <w:tr w:rsidR="00015D0C" w:rsidRPr="000936CE" w:rsidTr="00513053">
        <w:trPr>
          <w:trHeight w:hRule="exact" w:val="979"/>
        </w:trPr>
        <w:tc>
          <w:tcPr>
            <w:tcW w:w="3813" w:type="dxa"/>
            <w:vAlign w:val="center"/>
          </w:tcPr>
          <w:p w:rsidR="00015D0C" w:rsidRPr="006274B9" w:rsidRDefault="00015D0C" w:rsidP="003A6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z w:val="22"/>
                <w:szCs w:val="22"/>
              </w:rPr>
              <w:t>Asansör Gözetim ve Muayene Uzmanlığı</w:t>
            </w:r>
          </w:p>
        </w:tc>
        <w:tc>
          <w:tcPr>
            <w:tcW w:w="2976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1.340</w:t>
            </w:r>
            <w:r w:rsidRPr="006274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694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16.650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</w:t>
            </w:r>
            <w:r w:rsidR="00842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 KDV</w:t>
            </w:r>
          </w:p>
        </w:tc>
        <w:tc>
          <w:tcPr>
            <w:tcW w:w="3118" w:type="dxa"/>
            <w:vAlign w:val="center"/>
          </w:tcPr>
          <w:p w:rsidR="00015D0C" w:rsidRPr="006274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6274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1.600 AVRO</w:t>
            </w:r>
          </w:p>
        </w:tc>
      </w:tr>
      <w:tr w:rsidR="00015D0C" w:rsidRPr="000936CE" w:rsidTr="00513053">
        <w:trPr>
          <w:trHeight w:hRule="exact" w:val="996"/>
        </w:trPr>
        <w:tc>
          <w:tcPr>
            <w:tcW w:w="3813" w:type="dxa"/>
            <w:vAlign w:val="center"/>
          </w:tcPr>
          <w:p w:rsidR="00015D0C" w:rsidRPr="006274B9" w:rsidRDefault="00015D0C" w:rsidP="003A6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z w:val="22"/>
                <w:szCs w:val="22"/>
              </w:rPr>
              <w:t>Ambulans Periyodik Muayene Uzmanlığı</w:t>
            </w:r>
          </w:p>
        </w:tc>
        <w:tc>
          <w:tcPr>
            <w:tcW w:w="2976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1.340</w:t>
            </w:r>
            <w:r w:rsidRPr="006274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694" w:type="dxa"/>
            <w:vAlign w:val="center"/>
          </w:tcPr>
          <w:p w:rsidR="00015D0C" w:rsidRPr="006274B9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16.650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</w:t>
            </w:r>
            <w:r w:rsidR="00842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 KDV</w:t>
            </w:r>
          </w:p>
        </w:tc>
        <w:tc>
          <w:tcPr>
            <w:tcW w:w="3118" w:type="dxa"/>
            <w:vAlign w:val="center"/>
          </w:tcPr>
          <w:p w:rsidR="00015D0C" w:rsidRPr="006274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6274B9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74B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1.600 AVRO</w:t>
            </w:r>
          </w:p>
        </w:tc>
      </w:tr>
      <w:bookmarkEnd w:id="4"/>
    </w:tbl>
    <w:p w:rsidR="001750C3" w:rsidRDefault="001750C3" w:rsidP="00BA253A">
      <w:pPr>
        <w:rPr>
          <w:rFonts w:asciiTheme="minorHAnsi" w:hAnsiTheme="minorHAnsi" w:cstheme="minorHAnsi"/>
          <w:b/>
          <w:sz w:val="28"/>
          <w:szCs w:val="32"/>
        </w:rPr>
      </w:pPr>
    </w:p>
    <w:p w:rsidR="001750C3" w:rsidRDefault="001750C3" w:rsidP="00BA253A">
      <w:pPr>
        <w:rPr>
          <w:rFonts w:asciiTheme="minorHAnsi" w:hAnsiTheme="minorHAnsi" w:cstheme="minorHAnsi"/>
          <w:b/>
          <w:sz w:val="28"/>
          <w:szCs w:val="32"/>
        </w:rPr>
      </w:pPr>
    </w:p>
    <w:p w:rsidR="001750C3" w:rsidRDefault="001750C3" w:rsidP="00BA253A">
      <w:pPr>
        <w:rPr>
          <w:rFonts w:asciiTheme="minorHAnsi" w:hAnsiTheme="minorHAnsi" w:cstheme="minorHAnsi"/>
          <w:b/>
          <w:sz w:val="28"/>
          <w:szCs w:val="32"/>
        </w:rPr>
      </w:pPr>
    </w:p>
    <w:p w:rsidR="002272D8" w:rsidRDefault="002272D8" w:rsidP="00BA253A">
      <w:pPr>
        <w:rPr>
          <w:rFonts w:asciiTheme="minorHAnsi" w:hAnsiTheme="minorHAnsi" w:cstheme="minorHAnsi"/>
          <w:b/>
          <w:sz w:val="28"/>
          <w:szCs w:val="32"/>
        </w:rPr>
      </w:pPr>
    </w:p>
    <w:p w:rsidR="00BA253A" w:rsidRPr="000936CE" w:rsidRDefault="00E02C11" w:rsidP="00BA253A">
      <w:pPr>
        <w:rPr>
          <w:rFonts w:asciiTheme="minorHAnsi" w:hAnsiTheme="minorHAnsi" w:cstheme="minorHAnsi"/>
          <w:b/>
          <w:sz w:val="28"/>
          <w:szCs w:val="32"/>
        </w:rPr>
      </w:pPr>
      <w:r w:rsidRPr="000936CE">
        <w:rPr>
          <w:rFonts w:asciiTheme="minorHAnsi" w:hAnsiTheme="minorHAnsi" w:cstheme="minorHAnsi"/>
          <w:b/>
          <w:sz w:val="28"/>
          <w:szCs w:val="32"/>
        </w:rPr>
        <w:lastRenderedPageBreak/>
        <w:t xml:space="preserve">EĞİTİM DAİRESİ BAŞKANLIĞI </w:t>
      </w:r>
      <w:r w:rsidR="00BA253A" w:rsidRPr="000936CE">
        <w:rPr>
          <w:rFonts w:asciiTheme="minorHAnsi" w:hAnsiTheme="minorHAnsi" w:cstheme="minorHAnsi"/>
          <w:b/>
          <w:sz w:val="28"/>
          <w:szCs w:val="32"/>
        </w:rPr>
        <w:t xml:space="preserve">EK-2 ÜCRET </w:t>
      </w:r>
      <w:r w:rsidR="00BB640A" w:rsidRPr="000936CE">
        <w:rPr>
          <w:rFonts w:asciiTheme="minorHAnsi" w:hAnsiTheme="minorHAnsi" w:cstheme="minorHAnsi"/>
          <w:b/>
          <w:sz w:val="28"/>
          <w:szCs w:val="32"/>
        </w:rPr>
        <w:t>TABLOSU</w:t>
      </w:r>
    </w:p>
    <w:p w:rsidR="005C4045" w:rsidRPr="000936CE" w:rsidRDefault="005C4045">
      <w:pPr>
        <w:rPr>
          <w:rFonts w:asciiTheme="minorHAnsi" w:hAnsiTheme="minorHAnsi" w:cstheme="minorHAnsi"/>
          <w:sz w:val="22"/>
        </w:rPr>
      </w:pPr>
    </w:p>
    <w:p w:rsidR="0015354B" w:rsidRPr="000936CE" w:rsidRDefault="0015354B">
      <w:pPr>
        <w:rPr>
          <w:rFonts w:asciiTheme="minorHAnsi" w:hAnsiTheme="minorHAnsi" w:cstheme="minorHAnsi"/>
          <w:sz w:val="22"/>
        </w:rPr>
      </w:pPr>
    </w:p>
    <w:tbl>
      <w:tblPr>
        <w:tblStyle w:val="TabloKlavuzu"/>
        <w:tblpPr w:leftFromText="141" w:rightFromText="141" w:vertAnchor="text" w:horzAnchor="margin" w:tblpXSpec="center" w:tblpY="206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976"/>
        <w:gridCol w:w="2694"/>
        <w:gridCol w:w="3118"/>
        <w:gridCol w:w="2552"/>
      </w:tblGrid>
      <w:tr w:rsidR="00CE0491" w:rsidRPr="000936CE" w:rsidTr="00513053">
        <w:trPr>
          <w:trHeight w:val="705"/>
          <w:tblHeader/>
        </w:trPr>
        <w:tc>
          <w:tcPr>
            <w:tcW w:w="3813" w:type="dxa"/>
            <w:vMerge w:val="restart"/>
            <w:shd w:val="clear" w:color="auto" w:fill="F2F2F2" w:themeFill="background1" w:themeFillShade="F2"/>
            <w:vAlign w:val="center"/>
          </w:tcPr>
          <w:p w:rsidR="00CE0491" w:rsidRPr="000936CE" w:rsidRDefault="00CE0491" w:rsidP="00522E4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CE0491" w:rsidRPr="000936CE" w:rsidRDefault="00CE0491" w:rsidP="00522E4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340" w:type="dxa"/>
            <w:gridSpan w:val="4"/>
            <w:shd w:val="pct10" w:color="auto" w:fill="auto"/>
            <w:vAlign w:val="center"/>
          </w:tcPr>
          <w:p w:rsidR="00CE0491" w:rsidRPr="000936CE" w:rsidRDefault="00CE0491" w:rsidP="00522E4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tr w:rsidR="001D3353" w:rsidRPr="000936CE" w:rsidTr="00513053">
        <w:trPr>
          <w:trHeight w:val="705"/>
          <w:tblHeader/>
        </w:trPr>
        <w:tc>
          <w:tcPr>
            <w:tcW w:w="3813" w:type="dxa"/>
            <w:vMerge/>
            <w:shd w:val="clear" w:color="auto" w:fill="F2F2F2" w:themeFill="background1" w:themeFillShade="F2"/>
            <w:vAlign w:val="center"/>
          </w:tcPr>
          <w:p w:rsidR="001D3353" w:rsidRPr="000936CE" w:rsidRDefault="001D3353" w:rsidP="003A6845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513053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D3353" w:rsidRPr="00015D0C" w:rsidRDefault="001D3353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51305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51305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015D0C" w:rsidRPr="000936CE" w:rsidTr="00513053">
        <w:trPr>
          <w:trHeight w:hRule="exact" w:val="2684"/>
        </w:trPr>
        <w:tc>
          <w:tcPr>
            <w:tcW w:w="3813" w:type="dxa"/>
            <w:vAlign w:val="center"/>
          </w:tcPr>
          <w:p w:rsidR="00015D0C" w:rsidRPr="001074E0" w:rsidRDefault="00015D0C" w:rsidP="003A6845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İş Ekipmanları Periyodik Muayene Yapmaya Yetkili Kişi / Uzmanı</w:t>
            </w:r>
            <w:r w:rsidR="001D335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</w:p>
          <w:p w:rsidR="00015D0C" w:rsidRPr="001074E0" w:rsidRDefault="00015D0C" w:rsidP="003A6845">
            <w:pPr>
              <w:rPr>
                <w:rFonts w:asciiTheme="minorHAnsi" w:hAnsiTheme="minorHAnsi" w:cstheme="minorHAnsi"/>
                <w:vanish/>
                <w:spacing w:val="-2"/>
                <w:sz w:val="22"/>
                <w:szCs w:val="22"/>
                <w:specVanish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*</w:t>
            </w:r>
            <w:r w:rsidR="001D335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T.C. Aile, Çalışma ve Sosyal Güvenlik Bakanlığı ile yapılan iş birliği protokolü kapsamında belirlenen ücret </w:t>
            </w:r>
          </w:p>
          <w:p w:rsidR="00015D0C" w:rsidRPr="001074E0" w:rsidRDefault="00015D0C" w:rsidP="005130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**</w:t>
            </w:r>
            <w:r w:rsidRPr="00015D0C">
              <w:rPr>
                <w:rFonts w:asciiTheme="minorHAnsi" w:hAnsiTheme="minorHAnsi" w:cstheme="minorHAnsi"/>
                <w:sz w:val="22"/>
                <w:szCs w:val="22"/>
              </w:rPr>
              <w:t>Yurt içi günlük grup ücreti protokol kapsamı dışındaki talepler için uygulanır.</w:t>
            </w:r>
          </w:p>
        </w:tc>
        <w:tc>
          <w:tcPr>
            <w:tcW w:w="2976" w:type="dxa"/>
            <w:vAlign w:val="center"/>
          </w:tcPr>
          <w:p w:rsidR="00015D0C" w:rsidRPr="00015D0C" w:rsidRDefault="00015D0C" w:rsidP="003A68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1074E0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*T.C. Çalışma ve Sosyal Güvenlik Bakanlığı tarafından belirlenen ücretler uygulanır.</w:t>
            </w:r>
            <w:r w:rsidR="001D3353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15D0C" w:rsidRPr="001074E0" w:rsidRDefault="00015D0C" w:rsidP="001D3353">
            <w:pPr>
              <w:jc w:val="center"/>
              <w:rPr>
                <w:rFonts w:cstheme="minorHAnsi"/>
                <w:spacing w:val="1"/>
                <w:lang w:val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20.250</w:t>
            </w:r>
            <w:r w:rsidRPr="001074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TL + KDV**</w:t>
            </w:r>
          </w:p>
        </w:tc>
        <w:tc>
          <w:tcPr>
            <w:tcW w:w="3118" w:type="dxa"/>
            <w:vAlign w:val="center"/>
          </w:tcPr>
          <w:p w:rsidR="00015D0C" w:rsidRPr="001074E0" w:rsidRDefault="00015D0C" w:rsidP="001D3353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1074E0" w:rsidRDefault="00015D0C" w:rsidP="001D3353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1.600 AVRO</w:t>
            </w:r>
          </w:p>
        </w:tc>
      </w:tr>
      <w:tr w:rsidR="00015D0C" w:rsidRPr="000936CE" w:rsidTr="00513053">
        <w:trPr>
          <w:trHeight w:hRule="exact" w:val="1524"/>
        </w:trPr>
        <w:tc>
          <w:tcPr>
            <w:tcW w:w="3813" w:type="dxa"/>
            <w:vAlign w:val="center"/>
          </w:tcPr>
          <w:p w:rsidR="00015D0C" w:rsidRPr="001074E0" w:rsidRDefault="00015D0C" w:rsidP="003A6845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Kimyasal Değerlendirme Uzmanlığı </w:t>
            </w:r>
          </w:p>
        </w:tc>
        <w:tc>
          <w:tcPr>
            <w:tcW w:w="2976" w:type="dxa"/>
            <w:vAlign w:val="center"/>
          </w:tcPr>
          <w:p w:rsidR="00015D0C" w:rsidRPr="00015D0C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D0C">
              <w:rPr>
                <w:rFonts w:asciiTheme="minorHAnsi" w:hAnsiTheme="minorHAnsi" w:cstheme="minorHAnsi"/>
                <w:sz w:val="22"/>
                <w:szCs w:val="22"/>
              </w:rPr>
              <w:t>24.250 TL + KDV</w:t>
            </w:r>
          </w:p>
          <w:p w:rsidR="00015D0C" w:rsidRPr="00015D0C" w:rsidRDefault="00015D0C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(Kişi başı toplam eğitim ücreti)</w:t>
            </w:r>
          </w:p>
        </w:tc>
        <w:tc>
          <w:tcPr>
            <w:tcW w:w="2694" w:type="dxa"/>
            <w:vAlign w:val="center"/>
          </w:tcPr>
          <w:p w:rsidR="00015D0C" w:rsidRPr="001074E0" w:rsidRDefault="00015D0C" w:rsidP="003A684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3118" w:type="dxa"/>
            <w:vAlign w:val="center"/>
          </w:tcPr>
          <w:p w:rsidR="00015D0C" w:rsidRPr="001074E0" w:rsidRDefault="00015D0C" w:rsidP="003A68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1074E0" w:rsidRDefault="00015D0C" w:rsidP="003A68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1600 AVRO</w:t>
            </w:r>
          </w:p>
        </w:tc>
      </w:tr>
      <w:tr w:rsidR="00015D0C" w:rsidRPr="000936CE" w:rsidTr="00513053">
        <w:trPr>
          <w:trHeight w:hRule="exact" w:val="1707"/>
        </w:trPr>
        <w:tc>
          <w:tcPr>
            <w:tcW w:w="3813" w:type="dxa"/>
            <w:vAlign w:val="center"/>
          </w:tcPr>
          <w:p w:rsidR="00015D0C" w:rsidRPr="001074E0" w:rsidRDefault="00015D0C" w:rsidP="003A6845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1074E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Çevresel Gözetim ve Muayene Konuları ( Sera Gazı Konuları, Karbon Ayak İzi, Su Ayak İzi , İzleme Raporlama ve Doğrulama, Sınırda Karbon Düzenlemeleri vb.)</w:t>
            </w:r>
          </w:p>
        </w:tc>
        <w:tc>
          <w:tcPr>
            <w:tcW w:w="2976" w:type="dxa"/>
            <w:vAlign w:val="center"/>
          </w:tcPr>
          <w:p w:rsidR="00015D0C" w:rsidRPr="001074E0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2.380</w:t>
            </w:r>
            <w:r w:rsidRPr="00107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2694" w:type="dxa"/>
            <w:vAlign w:val="center"/>
          </w:tcPr>
          <w:p w:rsidR="00015D0C" w:rsidRPr="001074E0" w:rsidRDefault="00015D0C" w:rsidP="001D3353">
            <w:pPr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20.950</w:t>
            </w:r>
            <w:r w:rsidRPr="001074E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 + KDV</w:t>
            </w:r>
          </w:p>
        </w:tc>
        <w:tc>
          <w:tcPr>
            <w:tcW w:w="3118" w:type="dxa"/>
            <w:vAlign w:val="center"/>
          </w:tcPr>
          <w:p w:rsidR="00015D0C" w:rsidRPr="001074E0" w:rsidRDefault="00015D0C" w:rsidP="003A68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552" w:type="dxa"/>
            <w:vAlign w:val="center"/>
          </w:tcPr>
          <w:p w:rsidR="00015D0C" w:rsidRPr="001074E0" w:rsidRDefault="00015D0C" w:rsidP="003A68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1074E0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1600 AVRO</w:t>
            </w:r>
          </w:p>
        </w:tc>
      </w:tr>
    </w:tbl>
    <w:p w:rsidR="0015354B" w:rsidRPr="000936CE" w:rsidRDefault="0015354B">
      <w:pPr>
        <w:rPr>
          <w:rFonts w:asciiTheme="minorHAnsi" w:hAnsiTheme="minorHAnsi" w:cstheme="minorHAnsi"/>
          <w:sz w:val="22"/>
        </w:rPr>
      </w:pPr>
    </w:p>
    <w:p w:rsidR="0015354B" w:rsidRPr="000936CE" w:rsidRDefault="0015354B">
      <w:pPr>
        <w:rPr>
          <w:rFonts w:asciiTheme="minorHAnsi" w:hAnsiTheme="minorHAnsi" w:cstheme="minorHAnsi"/>
          <w:sz w:val="22"/>
        </w:rPr>
      </w:pPr>
    </w:p>
    <w:p w:rsidR="00071AD8" w:rsidRPr="000936CE" w:rsidRDefault="00071AD8">
      <w:pPr>
        <w:rPr>
          <w:rFonts w:asciiTheme="minorHAnsi" w:hAnsiTheme="minorHAnsi" w:cstheme="minorHAnsi"/>
          <w:sz w:val="22"/>
        </w:rPr>
      </w:pPr>
    </w:p>
    <w:p w:rsidR="00970B1D" w:rsidRDefault="00970B1D">
      <w:pPr>
        <w:rPr>
          <w:rFonts w:asciiTheme="minorHAnsi" w:hAnsiTheme="minorHAnsi" w:cstheme="minorHAnsi"/>
          <w:sz w:val="22"/>
        </w:rPr>
      </w:pPr>
    </w:p>
    <w:p w:rsidR="001750C3" w:rsidRPr="000936CE" w:rsidRDefault="001750C3">
      <w:pPr>
        <w:rPr>
          <w:rFonts w:asciiTheme="minorHAnsi" w:hAnsiTheme="minorHAnsi" w:cstheme="minorHAnsi"/>
          <w:sz w:val="22"/>
        </w:rPr>
      </w:pPr>
    </w:p>
    <w:p w:rsidR="00970B1D" w:rsidRPr="000936CE" w:rsidRDefault="00970B1D">
      <w:pPr>
        <w:rPr>
          <w:rFonts w:asciiTheme="minorHAnsi" w:hAnsiTheme="minorHAnsi" w:cstheme="minorHAnsi"/>
          <w:sz w:val="22"/>
        </w:rPr>
      </w:pPr>
    </w:p>
    <w:p w:rsidR="00796499" w:rsidRPr="000936CE" w:rsidRDefault="001D3353" w:rsidP="00796499">
      <w:pPr>
        <w:rPr>
          <w:rFonts w:asciiTheme="minorHAnsi" w:hAnsiTheme="minorHAnsi" w:cstheme="minorHAnsi"/>
          <w:b/>
          <w:sz w:val="28"/>
          <w:szCs w:val="32"/>
        </w:rPr>
      </w:pPr>
      <w:bookmarkStart w:id="5" w:name="_Hlk90895889"/>
      <w:r>
        <w:rPr>
          <w:rFonts w:asciiTheme="minorHAnsi" w:hAnsiTheme="minorHAnsi" w:cstheme="minorHAnsi"/>
          <w:b/>
          <w:sz w:val="28"/>
          <w:szCs w:val="32"/>
        </w:rPr>
        <w:lastRenderedPageBreak/>
        <w:t xml:space="preserve"> </w:t>
      </w:r>
      <w:r w:rsidR="00E02C11" w:rsidRPr="000936CE">
        <w:rPr>
          <w:rFonts w:asciiTheme="minorHAnsi" w:hAnsiTheme="minorHAnsi" w:cstheme="minorHAnsi"/>
          <w:b/>
          <w:sz w:val="28"/>
          <w:szCs w:val="32"/>
        </w:rPr>
        <w:t xml:space="preserve">EĞİTİM DAİRESİ BAŞKANLIĞI </w:t>
      </w:r>
      <w:r w:rsidR="00796499" w:rsidRPr="000936CE">
        <w:rPr>
          <w:rFonts w:asciiTheme="minorHAnsi" w:hAnsiTheme="minorHAnsi" w:cstheme="minorHAnsi"/>
          <w:b/>
          <w:sz w:val="28"/>
          <w:szCs w:val="32"/>
        </w:rPr>
        <w:t>EK-3</w:t>
      </w:r>
      <w:r w:rsidR="00780298" w:rsidRPr="000936CE">
        <w:rPr>
          <w:rFonts w:asciiTheme="minorHAnsi" w:hAnsiTheme="minorHAnsi" w:cstheme="minorHAnsi"/>
          <w:b/>
          <w:sz w:val="28"/>
          <w:szCs w:val="32"/>
        </w:rPr>
        <w:t xml:space="preserve"> ÜCRET TABLOSU</w:t>
      </w:r>
      <w:r w:rsidR="00442D36" w:rsidRPr="000936CE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bookmarkEnd w:id="5"/>
    <w:p w:rsidR="00071AD8" w:rsidRPr="000936CE" w:rsidRDefault="00071AD8" w:rsidP="00796499">
      <w:pPr>
        <w:rPr>
          <w:rFonts w:asciiTheme="minorHAnsi" w:hAnsiTheme="minorHAnsi" w:cstheme="minorHAnsi"/>
          <w:b/>
          <w:sz w:val="28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182"/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2835"/>
        <w:gridCol w:w="2976"/>
        <w:gridCol w:w="2552"/>
        <w:gridCol w:w="2835"/>
      </w:tblGrid>
      <w:tr w:rsidR="00CE0491" w:rsidRPr="000936CE" w:rsidTr="00513053">
        <w:trPr>
          <w:trHeight w:val="543"/>
          <w:tblHeader/>
        </w:trPr>
        <w:tc>
          <w:tcPr>
            <w:tcW w:w="3813" w:type="dxa"/>
            <w:vMerge w:val="restart"/>
            <w:shd w:val="clear" w:color="auto" w:fill="F2F2F2" w:themeFill="background1" w:themeFillShade="F2"/>
            <w:vAlign w:val="center"/>
          </w:tcPr>
          <w:p w:rsidR="00CE0491" w:rsidRPr="000936CE" w:rsidRDefault="00CE0491" w:rsidP="00F33422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EĞİTİMLER</w:t>
            </w:r>
          </w:p>
          <w:p w:rsidR="00CE0491" w:rsidRPr="000936CE" w:rsidRDefault="00CE0491" w:rsidP="00F33422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 w:rsidRPr="000936CE">
              <w:rPr>
                <w:rFonts w:cstheme="minorHAnsi"/>
                <w:b/>
                <w:color w:val="000000" w:themeColor="text1"/>
                <w:sz w:val="24"/>
                <w:szCs w:val="28"/>
              </w:rPr>
              <w:t>ÇALIŞTAYLAR</w:t>
            </w:r>
          </w:p>
        </w:tc>
        <w:tc>
          <w:tcPr>
            <w:tcW w:w="11198" w:type="dxa"/>
            <w:gridSpan w:val="4"/>
            <w:shd w:val="pct10" w:color="auto" w:fill="auto"/>
            <w:vAlign w:val="center"/>
          </w:tcPr>
          <w:p w:rsidR="00CE0491" w:rsidRPr="000936CE" w:rsidRDefault="00CE0491" w:rsidP="00F33422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>2024 YILI ÜCRETLERİ</w:t>
            </w:r>
          </w:p>
        </w:tc>
      </w:tr>
      <w:tr w:rsidR="001D3353" w:rsidRPr="000936CE" w:rsidTr="00513053">
        <w:trPr>
          <w:trHeight w:val="705"/>
          <w:tblHeader/>
        </w:trPr>
        <w:tc>
          <w:tcPr>
            <w:tcW w:w="3813" w:type="dxa"/>
            <w:vMerge/>
            <w:shd w:val="clear" w:color="auto" w:fill="F2F2F2" w:themeFill="background1" w:themeFillShade="F2"/>
            <w:vAlign w:val="center"/>
          </w:tcPr>
          <w:p w:rsidR="001D3353" w:rsidRPr="000936CE" w:rsidRDefault="001D3353" w:rsidP="003A6845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84251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</w:t>
            </w:r>
            <w:r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Pr="000936CE">
              <w:rPr>
                <w:rFonts w:cstheme="minorHAnsi"/>
                <w:b/>
                <w:color w:val="000000" w:themeColor="text1"/>
                <w:sz w:val="20"/>
              </w:rPr>
              <w:t>Kişi Başı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842518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20"/>
              </w:rPr>
            </w:pPr>
            <w:r w:rsidRPr="000936CE">
              <w:rPr>
                <w:rFonts w:cstheme="minorHAnsi"/>
                <w:b/>
                <w:color w:val="000000" w:themeColor="text1"/>
                <w:sz w:val="20"/>
              </w:rPr>
              <w:t>Yurt içi Günlük Grup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D3353" w:rsidRPr="00015D0C" w:rsidRDefault="001D3353" w:rsidP="0084251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842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Kişi Başı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D3353" w:rsidRPr="000936CE" w:rsidRDefault="001D3353" w:rsidP="0084251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n-US"/>
              </w:rPr>
            </w:pP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Yurt Dışı Günlük</w:t>
            </w:r>
            <w:r w:rsidR="0084251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093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Grup</w:t>
            </w:r>
          </w:p>
        </w:tc>
      </w:tr>
      <w:tr w:rsidR="001D3353" w:rsidRPr="000936CE" w:rsidTr="00513053">
        <w:trPr>
          <w:trHeight w:hRule="exact" w:val="1452"/>
        </w:trPr>
        <w:tc>
          <w:tcPr>
            <w:tcW w:w="3813" w:type="dxa"/>
            <w:vAlign w:val="center"/>
          </w:tcPr>
          <w:p w:rsidR="001D3353" w:rsidRPr="006B2F99" w:rsidRDefault="001D3353" w:rsidP="00914D45">
            <w:pP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6B2F99">
              <w:rPr>
                <w:rFonts w:asciiTheme="minorHAnsi" w:hAnsiTheme="minorHAnsi" w:cstheme="minorHAnsi"/>
                <w:sz w:val="22"/>
                <w:szCs w:val="22"/>
              </w:rPr>
              <w:t>Millî Eğitim Bakanlığına Bağlı Resmi/ Özel Öğretim Okul ve Kurumlarında</w:t>
            </w:r>
            <w:r w:rsidRPr="006B2F99">
              <w:rPr>
                <w:rFonts w:asciiTheme="minorHAnsi" w:hAnsiTheme="minorHAnsi" w:cstheme="minorHAnsi"/>
                <w:b/>
                <w:sz w:val="22"/>
              </w:rPr>
              <w:t xml:space="preserve"> “</w:t>
            </w:r>
            <w:r w:rsidRPr="006B2F99">
              <w:rPr>
                <w:rFonts w:asciiTheme="minorHAnsi" w:hAnsiTheme="minorHAnsi" w:cstheme="minorHAnsi"/>
                <w:sz w:val="22"/>
                <w:szCs w:val="22"/>
              </w:rPr>
              <w:t>Hijyen Şartlarının Geliştirilmesi, Enfeksiyon Önleme ve Kontrol Kılavuzu”</w:t>
            </w:r>
          </w:p>
        </w:tc>
        <w:tc>
          <w:tcPr>
            <w:tcW w:w="2835" w:type="dxa"/>
            <w:vMerge w:val="restart"/>
            <w:vAlign w:val="center"/>
          </w:tcPr>
          <w:p w:rsidR="001D3353" w:rsidRPr="000936CE" w:rsidRDefault="001D3353" w:rsidP="001D3353">
            <w:pPr>
              <w:pStyle w:val="AralkYok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1.620 TL </w:t>
            </w:r>
            <w:r w:rsidRPr="000936CE">
              <w:rPr>
                <w:rFonts w:cstheme="minorHAnsi"/>
              </w:rPr>
              <w:t>+ KDV</w:t>
            </w:r>
          </w:p>
        </w:tc>
        <w:tc>
          <w:tcPr>
            <w:tcW w:w="2976" w:type="dxa"/>
            <w:vMerge w:val="restart"/>
            <w:vAlign w:val="center"/>
          </w:tcPr>
          <w:p w:rsidR="001D3353" w:rsidRPr="000936CE" w:rsidRDefault="001D3353" w:rsidP="001D33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16.650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TL</w:t>
            </w:r>
            <w:r w:rsidR="008425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0936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+ KDV</w:t>
            </w:r>
          </w:p>
        </w:tc>
        <w:tc>
          <w:tcPr>
            <w:tcW w:w="2552" w:type="dxa"/>
            <w:vMerge w:val="restart"/>
            <w:vAlign w:val="center"/>
          </w:tcPr>
          <w:p w:rsidR="001D3353" w:rsidRPr="006B2F99" w:rsidRDefault="001D3353" w:rsidP="00914D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6B2F9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200 AVRO</w:t>
            </w:r>
          </w:p>
        </w:tc>
        <w:tc>
          <w:tcPr>
            <w:tcW w:w="2835" w:type="dxa"/>
            <w:vMerge w:val="restart"/>
            <w:vAlign w:val="center"/>
          </w:tcPr>
          <w:p w:rsidR="001D3353" w:rsidRPr="006B2F99" w:rsidRDefault="001D3353" w:rsidP="00914D45">
            <w:pPr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</w:pPr>
            <w:r w:rsidRPr="006B2F99">
              <w:rPr>
                <w:rFonts w:asciiTheme="minorHAnsi" w:hAnsiTheme="minorHAnsi" w:cstheme="minorHAnsi"/>
                <w:spacing w:val="1"/>
                <w:sz w:val="22"/>
                <w:szCs w:val="22"/>
                <w:lang w:val="en-US"/>
              </w:rPr>
              <w:t>1.000 AVRO</w:t>
            </w:r>
          </w:p>
        </w:tc>
      </w:tr>
      <w:tr w:rsidR="001D3353" w:rsidRPr="000936CE" w:rsidTr="00513053">
        <w:trPr>
          <w:trHeight w:hRule="exact" w:val="1984"/>
        </w:trPr>
        <w:tc>
          <w:tcPr>
            <w:tcW w:w="3813" w:type="dxa"/>
            <w:vAlign w:val="center"/>
          </w:tcPr>
          <w:p w:rsidR="001D3353" w:rsidRPr="006B2F99" w:rsidRDefault="001D3353" w:rsidP="003A6845">
            <w:pPr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Yükseköğretim Kurumuna Bağlı Resmi/Özel Yükseköğretim Kurumlarında “</w:t>
            </w:r>
            <w:r w:rsidRPr="006B2F9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Küresel Salgın Bağlamında Yükseköğretim Kurumlarında Sağlıklı Ve Temiz Ortamların Geliştirilmesi Kılavuzu</w:t>
            </w: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D3353" w:rsidRPr="000936CE" w:rsidTr="00513053">
        <w:trPr>
          <w:trHeight w:hRule="exact" w:val="998"/>
        </w:trPr>
        <w:tc>
          <w:tcPr>
            <w:tcW w:w="3813" w:type="dxa"/>
            <w:vAlign w:val="center"/>
          </w:tcPr>
          <w:p w:rsidR="001D3353" w:rsidRPr="006B2F99" w:rsidRDefault="001D3353" w:rsidP="003A6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COVID-19 Hijyen, Enfeksiyon Önleme</w:t>
            </w:r>
            <w:r w:rsidRPr="006B2F99">
              <w:rPr>
                <w:rFonts w:asciiTheme="minorHAnsi" w:eastAsiaTheme="minorHAnsi" w:hAnsiTheme="minorHAnsi" w:cstheme="minorHAnsi"/>
                <w:b/>
                <w:bCs/>
                <w:sz w:val="22"/>
                <w:szCs w:val="56"/>
                <w:lang w:eastAsia="en-US"/>
              </w:rPr>
              <w:t xml:space="preserve"> </w:t>
            </w: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ve Kontrol Kılavuzu -Sanayi Kuruluşları İçin</w:t>
            </w:r>
          </w:p>
        </w:tc>
        <w:tc>
          <w:tcPr>
            <w:tcW w:w="2835" w:type="dxa"/>
            <w:vMerge/>
            <w:vAlign w:val="center"/>
          </w:tcPr>
          <w:p w:rsidR="001D3353" w:rsidRPr="00015D0C" w:rsidRDefault="001D3353" w:rsidP="003A684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D3353" w:rsidRPr="000936CE" w:rsidTr="00513053">
        <w:trPr>
          <w:trHeight w:hRule="exact" w:val="850"/>
        </w:trPr>
        <w:tc>
          <w:tcPr>
            <w:tcW w:w="3813" w:type="dxa"/>
            <w:vAlign w:val="center"/>
          </w:tcPr>
          <w:p w:rsidR="001D3353" w:rsidRPr="006B2F99" w:rsidRDefault="001D3353" w:rsidP="003A68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COVID-19 Hijyen, Enfeksiyon Önleme</w:t>
            </w:r>
            <w:r w:rsidRPr="006B2F99">
              <w:rPr>
                <w:rFonts w:asciiTheme="minorHAnsi" w:eastAsiaTheme="minorHAnsi" w:hAnsiTheme="minorHAnsi" w:cstheme="minorHAnsi"/>
                <w:b/>
                <w:bCs/>
                <w:sz w:val="22"/>
                <w:szCs w:val="56"/>
                <w:lang w:eastAsia="en-US"/>
              </w:rPr>
              <w:t xml:space="preserve"> </w:t>
            </w: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ve Kontrol Kılavuzu - Hizmet Sektörü İçin</w:t>
            </w:r>
          </w:p>
        </w:tc>
        <w:tc>
          <w:tcPr>
            <w:tcW w:w="2835" w:type="dxa"/>
            <w:vMerge/>
            <w:vAlign w:val="center"/>
          </w:tcPr>
          <w:p w:rsidR="001D3353" w:rsidRPr="00015D0C" w:rsidRDefault="001D3353" w:rsidP="003A684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1D3353" w:rsidRPr="00015D0C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1D3353" w:rsidRPr="00015D0C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D3353" w:rsidRPr="00015D0C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</w:rPr>
            </w:pPr>
          </w:p>
        </w:tc>
      </w:tr>
      <w:tr w:rsidR="001D3353" w:rsidRPr="000936CE" w:rsidTr="00513053">
        <w:trPr>
          <w:trHeight w:hRule="exact" w:val="854"/>
        </w:trPr>
        <w:tc>
          <w:tcPr>
            <w:tcW w:w="3813" w:type="dxa"/>
            <w:vAlign w:val="center"/>
          </w:tcPr>
          <w:p w:rsidR="001D3353" w:rsidRPr="006B2F99" w:rsidRDefault="001D3353" w:rsidP="003A68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Güven</w:t>
            </w:r>
            <w:r w:rsidR="00513053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6B2F99">
              <w:rPr>
                <w:rFonts w:asciiTheme="minorHAnsi" w:eastAsia="Calibri" w:hAnsiTheme="minorHAnsi" w:cstheme="minorHAnsi"/>
                <w:sz w:val="22"/>
                <w:szCs w:val="22"/>
              </w:rPr>
              <w:t>i Turizm Sertifikasyon Kriterleri</w:t>
            </w:r>
          </w:p>
        </w:tc>
        <w:tc>
          <w:tcPr>
            <w:tcW w:w="2835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1D3353" w:rsidRPr="000936CE" w:rsidRDefault="001D3353" w:rsidP="003A6845">
            <w:pPr>
              <w:rPr>
                <w:rFonts w:asciiTheme="minorHAnsi" w:hAnsiTheme="minorHAnsi" w:cstheme="minorHAnsi"/>
                <w:spacing w:val="1"/>
                <w:sz w:val="20"/>
                <w:szCs w:val="22"/>
                <w:lang w:val="en-US"/>
              </w:rPr>
            </w:pPr>
          </w:p>
        </w:tc>
      </w:tr>
    </w:tbl>
    <w:p w:rsidR="00796499" w:rsidRPr="000936CE" w:rsidRDefault="00796499" w:rsidP="004655D2">
      <w:pPr>
        <w:rPr>
          <w:rFonts w:asciiTheme="minorHAnsi" w:hAnsiTheme="minorHAnsi" w:cstheme="minorHAnsi"/>
          <w:sz w:val="22"/>
        </w:rPr>
      </w:pPr>
    </w:p>
    <w:p w:rsidR="00E8438E" w:rsidRPr="000936CE" w:rsidRDefault="00E8438E" w:rsidP="004655D2">
      <w:pPr>
        <w:rPr>
          <w:rFonts w:asciiTheme="minorHAnsi" w:hAnsiTheme="minorHAnsi" w:cstheme="minorHAnsi"/>
          <w:sz w:val="22"/>
        </w:rPr>
      </w:pPr>
    </w:p>
    <w:p w:rsidR="00E8438E" w:rsidRDefault="00E8438E">
      <w:pPr>
        <w:rPr>
          <w:rFonts w:asciiTheme="minorHAnsi" w:hAnsiTheme="minorHAnsi" w:cstheme="minorHAnsi"/>
          <w:sz w:val="22"/>
        </w:rPr>
      </w:pPr>
    </w:p>
    <w:p w:rsidR="001750C3" w:rsidRDefault="001750C3">
      <w:pPr>
        <w:rPr>
          <w:rFonts w:asciiTheme="minorHAnsi" w:hAnsiTheme="minorHAnsi" w:cstheme="minorHAnsi"/>
          <w:sz w:val="22"/>
        </w:rPr>
      </w:pPr>
    </w:p>
    <w:p w:rsidR="001750C3" w:rsidRPr="000936CE" w:rsidRDefault="001750C3">
      <w:pPr>
        <w:rPr>
          <w:rFonts w:asciiTheme="minorHAnsi" w:hAnsiTheme="minorHAnsi" w:cstheme="minorHAnsi"/>
          <w:sz w:val="22"/>
        </w:rPr>
      </w:pPr>
    </w:p>
    <w:p w:rsidR="004214B8" w:rsidRPr="000936CE" w:rsidRDefault="004214B8">
      <w:pPr>
        <w:rPr>
          <w:rFonts w:asciiTheme="minorHAnsi" w:hAnsiTheme="minorHAnsi" w:cstheme="minorHAnsi"/>
          <w:sz w:val="22"/>
        </w:rPr>
      </w:pPr>
    </w:p>
    <w:sectPr w:rsidR="004214B8" w:rsidRPr="000936CE" w:rsidSect="008C454D">
      <w:footerReference w:type="default" r:id="rId8"/>
      <w:pgSz w:w="16838" w:h="11906" w:orient="landscape"/>
      <w:pgMar w:top="720" w:right="720" w:bottom="720" w:left="720" w:header="45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8A" w:rsidRDefault="0018678A" w:rsidP="00B10C90">
      <w:r>
        <w:separator/>
      </w:r>
    </w:p>
  </w:endnote>
  <w:endnote w:type="continuationSeparator" w:id="0">
    <w:p w:rsidR="0018678A" w:rsidRDefault="0018678A" w:rsidP="00B1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484890"/>
      <w:docPartObj>
        <w:docPartGallery w:val="Page Numbers (Bottom of Page)"/>
        <w:docPartUnique/>
      </w:docPartObj>
    </w:sdtPr>
    <w:sdtEndPr/>
    <w:sdtContent>
      <w:sdt>
        <w:sdtPr>
          <w:id w:val="-1798447187"/>
          <w:docPartObj>
            <w:docPartGallery w:val="Page Numbers (Top of Page)"/>
            <w:docPartUnique/>
          </w:docPartObj>
        </w:sdtPr>
        <w:sdtEndPr/>
        <w:sdtContent>
          <w:p w:rsidR="00155385" w:rsidRDefault="00155385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057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057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55385" w:rsidRDefault="00155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8A" w:rsidRDefault="0018678A" w:rsidP="00B10C90">
      <w:r>
        <w:separator/>
      </w:r>
    </w:p>
  </w:footnote>
  <w:footnote w:type="continuationSeparator" w:id="0">
    <w:p w:rsidR="0018678A" w:rsidRDefault="0018678A" w:rsidP="00B1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EB6"/>
    <w:multiLevelType w:val="hybridMultilevel"/>
    <w:tmpl w:val="CFFA2C22"/>
    <w:lvl w:ilvl="0" w:tplc="054226F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82B8A"/>
    <w:multiLevelType w:val="hybridMultilevel"/>
    <w:tmpl w:val="5748C2E8"/>
    <w:lvl w:ilvl="0" w:tplc="2ADEDA18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85266"/>
    <w:multiLevelType w:val="hybridMultilevel"/>
    <w:tmpl w:val="41CA6C98"/>
    <w:lvl w:ilvl="0" w:tplc="FB9665C2">
      <w:start w:val="1000"/>
      <w:numFmt w:val="decimal"/>
      <w:lvlText w:val="%1"/>
      <w:lvlJc w:val="left"/>
      <w:pPr>
        <w:ind w:left="780" w:hanging="42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A31"/>
    <w:multiLevelType w:val="hybridMultilevel"/>
    <w:tmpl w:val="A884618C"/>
    <w:lvl w:ilvl="0" w:tplc="9852E9F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337"/>
    <w:multiLevelType w:val="hybridMultilevel"/>
    <w:tmpl w:val="9916791E"/>
    <w:lvl w:ilvl="0" w:tplc="3D9C177E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F60A1"/>
    <w:multiLevelType w:val="hybridMultilevel"/>
    <w:tmpl w:val="8DC8A968"/>
    <w:lvl w:ilvl="0" w:tplc="9D4E4ABC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6C4D"/>
    <w:multiLevelType w:val="hybridMultilevel"/>
    <w:tmpl w:val="8000E8CE"/>
    <w:lvl w:ilvl="0" w:tplc="AB1826D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20"/>
    <w:rsid w:val="00000F5E"/>
    <w:rsid w:val="000019F4"/>
    <w:rsid w:val="00001FCF"/>
    <w:rsid w:val="00002918"/>
    <w:rsid w:val="00007C67"/>
    <w:rsid w:val="00011323"/>
    <w:rsid w:val="00011D41"/>
    <w:rsid w:val="00012A10"/>
    <w:rsid w:val="000144CB"/>
    <w:rsid w:val="00015B79"/>
    <w:rsid w:val="00015D0C"/>
    <w:rsid w:val="00022476"/>
    <w:rsid w:val="00023FE6"/>
    <w:rsid w:val="0002439D"/>
    <w:rsid w:val="00024F1D"/>
    <w:rsid w:val="0002554F"/>
    <w:rsid w:val="00030C01"/>
    <w:rsid w:val="00030D88"/>
    <w:rsid w:val="00030ED6"/>
    <w:rsid w:val="00033698"/>
    <w:rsid w:val="0003528E"/>
    <w:rsid w:val="0003719F"/>
    <w:rsid w:val="0004170F"/>
    <w:rsid w:val="00041790"/>
    <w:rsid w:val="00042238"/>
    <w:rsid w:val="00045E00"/>
    <w:rsid w:val="000471F0"/>
    <w:rsid w:val="00052225"/>
    <w:rsid w:val="0005301C"/>
    <w:rsid w:val="00056D57"/>
    <w:rsid w:val="000575B6"/>
    <w:rsid w:val="00057BB8"/>
    <w:rsid w:val="0006108F"/>
    <w:rsid w:val="0006254C"/>
    <w:rsid w:val="00063DEA"/>
    <w:rsid w:val="00066A85"/>
    <w:rsid w:val="00067214"/>
    <w:rsid w:val="00070F54"/>
    <w:rsid w:val="00071AD8"/>
    <w:rsid w:val="00072A26"/>
    <w:rsid w:val="00073E06"/>
    <w:rsid w:val="00075540"/>
    <w:rsid w:val="00080FDA"/>
    <w:rsid w:val="00086E2C"/>
    <w:rsid w:val="00086E43"/>
    <w:rsid w:val="000927FA"/>
    <w:rsid w:val="000936CE"/>
    <w:rsid w:val="0009754C"/>
    <w:rsid w:val="000A1808"/>
    <w:rsid w:val="000A2421"/>
    <w:rsid w:val="000A285F"/>
    <w:rsid w:val="000A403D"/>
    <w:rsid w:val="000A40D0"/>
    <w:rsid w:val="000A7AE9"/>
    <w:rsid w:val="000B01C8"/>
    <w:rsid w:val="000B0DBD"/>
    <w:rsid w:val="000B4868"/>
    <w:rsid w:val="000B7A78"/>
    <w:rsid w:val="000C00A1"/>
    <w:rsid w:val="000C0641"/>
    <w:rsid w:val="000C1853"/>
    <w:rsid w:val="000C42BA"/>
    <w:rsid w:val="000C4521"/>
    <w:rsid w:val="000D2B36"/>
    <w:rsid w:val="000D57C3"/>
    <w:rsid w:val="000D7AF4"/>
    <w:rsid w:val="000E1CB3"/>
    <w:rsid w:val="000E7B23"/>
    <w:rsid w:val="000F18B3"/>
    <w:rsid w:val="000F42AE"/>
    <w:rsid w:val="000F51E4"/>
    <w:rsid w:val="000F55A7"/>
    <w:rsid w:val="000F6663"/>
    <w:rsid w:val="000F6D2D"/>
    <w:rsid w:val="000F7B83"/>
    <w:rsid w:val="00101267"/>
    <w:rsid w:val="0010250C"/>
    <w:rsid w:val="0010406F"/>
    <w:rsid w:val="00104A6F"/>
    <w:rsid w:val="001052E7"/>
    <w:rsid w:val="001060E8"/>
    <w:rsid w:val="0010656C"/>
    <w:rsid w:val="001070F6"/>
    <w:rsid w:val="001074E0"/>
    <w:rsid w:val="00110B40"/>
    <w:rsid w:val="00115983"/>
    <w:rsid w:val="00115CCB"/>
    <w:rsid w:val="00115E7F"/>
    <w:rsid w:val="001228D2"/>
    <w:rsid w:val="00126850"/>
    <w:rsid w:val="00126DDC"/>
    <w:rsid w:val="001319B4"/>
    <w:rsid w:val="00133AB0"/>
    <w:rsid w:val="00133DD7"/>
    <w:rsid w:val="001417EF"/>
    <w:rsid w:val="00141E86"/>
    <w:rsid w:val="0014548F"/>
    <w:rsid w:val="00145FB6"/>
    <w:rsid w:val="0014656B"/>
    <w:rsid w:val="00147152"/>
    <w:rsid w:val="00150145"/>
    <w:rsid w:val="00150E94"/>
    <w:rsid w:val="001510E9"/>
    <w:rsid w:val="0015282D"/>
    <w:rsid w:val="00152CCC"/>
    <w:rsid w:val="001530E6"/>
    <w:rsid w:val="0015354B"/>
    <w:rsid w:val="00155385"/>
    <w:rsid w:val="001571BC"/>
    <w:rsid w:val="001573B7"/>
    <w:rsid w:val="00170FA7"/>
    <w:rsid w:val="0017322B"/>
    <w:rsid w:val="0017451D"/>
    <w:rsid w:val="001750C3"/>
    <w:rsid w:val="00175186"/>
    <w:rsid w:val="00175C24"/>
    <w:rsid w:val="00176CF1"/>
    <w:rsid w:val="00176E8F"/>
    <w:rsid w:val="00176F4A"/>
    <w:rsid w:val="00180417"/>
    <w:rsid w:val="0018072B"/>
    <w:rsid w:val="001845F1"/>
    <w:rsid w:val="0018678A"/>
    <w:rsid w:val="00187149"/>
    <w:rsid w:val="00187A8D"/>
    <w:rsid w:val="0019153E"/>
    <w:rsid w:val="00194BDE"/>
    <w:rsid w:val="00197069"/>
    <w:rsid w:val="00197981"/>
    <w:rsid w:val="00197E61"/>
    <w:rsid w:val="001A0609"/>
    <w:rsid w:val="001A09C8"/>
    <w:rsid w:val="001A1FF8"/>
    <w:rsid w:val="001A2CB0"/>
    <w:rsid w:val="001B02A6"/>
    <w:rsid w:val="001B1D17"/>
    <w:rsid w:val="001B1E0E"/>
    <w:rsid w:val="001B287A"/>
    <w:rsid w:val="001B3B1D"/>
    <w:rsid w:val="001B5D2A"/>
    <w:rsid w:val="001B6A30"/>
    <w:rsid w:val="001B7271"/>
    <w:rsid w:val="001C028B"/>
    <w:rsid w:val="001C0A70"/>
    <w:rsid w:val="001C2CE2"/>
    <w:rsid w:val="001C4B4A"/>
    <w:rsid w:val="001C6BB3"/>
    <w:rsid w:val="001D0839"/>
    <w:rsid w:val="001D1EE8"/>
    <w:rsid w:val="001D3353"/>
    <w:rsid w:val="001D62CD"/>
    <w:rsid w:val="001D6834"/>
    <w:rsid w:val="001D6E4B"/>
    <w:rsid w:val="001E0CDA"/>
    <w:rsid w:val="001F3CD5"/>
    <w:rsid w:val="001F4942"/>
    <w:rsid w:val="001F7052"/>
    <w:rsid w:val="001F70CF"/>
    <w:rsid w:val="001F7350"/>
    <w:rsid w:val="002000D3"/>
    <w:rsid w:val="00200122"/>
    <w:rsid w:val="002009A1"/>
    <w:rsid w:val="0020215C"/>
    <w:rsid w:val="00204BDA"/>
    <w:rsid w:val="002112D5"/>
    <w:rsid w:val="00211B84"/>
    <w:rsid w:val="00215E4E"/>
    <w:rsid w:val="00217274"/>
    <w:rsid w:val="002172C8"/>
    <w:rsid w:val="00217399"/>
    <w:rsid w:val="002254C0"/>
    <w:rsid w:val="002272D8"/>
    <w:rsid w:val="00227E62"/>
    <w:rsid w:val="00231D9A"/>
    <w:rsid w:val="00232D60"/>
    <w:rsid w:val="0023394A"/>
    <w:rsid w:val="002363DC"/>
    <w:rsid w:val="002406C6"/>
    <w:rsid w:val="002409EB"/>
    <w:rsid w:val="00242338"/>
    <w:rsid w:val="00242C3D"/>
    <w:rsid w:val="00246B0A"/>
    <w:rsid w:val="0025404C"/>
    <w:rsid w:val="00256100"/>
    <w:rsid w:val="00260573"/>
    <w:rsid w:val="00261C16"/>
    <w:rsid w:val="002628F2"/>
    <w:rsid w:val="002639DC"/>
    <w:rsid w:val="00264BEA"/>
    <w:rsid w:val="00265B69"/>
    <w:rsid w:val="002706DC"/>
    <w:rsid w:val="00272A3E"/>
    <w:rsid w:val="0027419E"/>
    <w:rsid w:val="00274DE5"/>
    <w:rsid w:val="002777C7"/>
    <w:rsid w:val="00277C68"/>
    <w:rsid w:val="0028029B"/>
    <w:rsid w:val="002813A7"/>
    <w:rsid w:val="002856AD"/>
    <w:rsid w:val="00285D7A"/>
    <w:rsid w:val="00290EAA"/>
    <w:rsid w:val="00294CA6"/>
    <w:rsid w:val="002A0D12"/>
    <w:rsid w:val="002A492D"/>
    <w:rsid w:val="002B1D43"/>
    <w:rsid w:val="002B3EC1"/>
    <w:rsid w:val="002B43E4"/>
    <w:rsid w:val="002B625F"/>
    <w:rsid w:val="002B7293"/>
    <w:rsid w:val="002B7A81"/>
    <w:rsid w:val="002C0148"/>
    <w:rsid w:val="002C0848"/>
    <w:rsid w:val="002C2016"/>
    <w:rsid w:val="002C6241"/>
    <w:rsid w:val="002C6EE7"/>
    <w:rsid w:val="002D1616"/>
    <w:rsid w:val="002D1759"/>
    <w:rsid w:val="002D25BF"/>
    <w:rsid w:val="002D2B6E"/>
    <w:rsid w:val="002D5102"/>
    <w:rsid w:val="002D6672"/>
    <w:rsid w:val="002E07AE"/>
    <w:rsid w:val="002E2BFC"/>
    <w:rsid w:val="002E664F"/>
    <w:rsid w:val="002E6EC6"/>
    <w:rsid w:val="002F16CE"/>
    <w:rsid w:val="002F25EA"/>
    <w:rsid w:val="002F36D1"/>
    <w:rsid w:val="002F5449"/>
    <w:rsid w:val="002F6228"/>
    <w:rsid w:val="002F7E2C"/>
    <w:rsid w:val="00303C69"/>
    <w:rsid w:val="0030737B"/>
    <w:rsid w:val="00307D39"/>
    <w:rsid w:val="0031126E"/>
    <w:rsid w:val="0031187E"/>
    <w:rsid w:val="00311916"/>
    <w:rsid w:val="00313275"/>
    <w:rsid w:val="00314621"/>
    <w:rsid w:val="00321129"/>
    <w:rsid w:val="00321D8C"/>
    <w:rsid w:val="00323933"/>
    <w:rsid w:val="00326520"/>
    <w:rsid w:val="0032653F"/>
    <w:rsid w:val="003302DF"/>
    <w:rsid w:val="00333F43"/>
    <w:rsid w:val="0033492E"/>
    <w:rsid w:val="00334D68"/>
    <w:rsid w:val="0033774D"/>
    <w:rsid w:val="0033794A"/>
    <w:rsid w:val="003419D6"/>
    <w:rsid w:val="00341D25"/>
    <w:rsid w:val="00343C82"/>
    <w:rsid w:val="00345308"/>
    <w:rsid w:val="00346163"/>
    <w:rsid w:val="0035368E"/>
    <w:rsid w:val="00363C1A"/>
    <w:rsid w:val="00366E89"/>
    <w:rsid w:val="00367657"/>
    <w:rsid w:val="0037027A"/>
    <w:rsid w:val="003723EB"/>
    <w:rsid w:val="00373786"/>
    <w:rsid w:val="003772FF"/>
    <w:rsid w:val="00377999"/>
    <w:rsid w:val="00380CCB"/>
    <w:rsid w:val="00383406"/>
    <w:rsid w:val="003856E1"/>
    <w:rsid w:val="00385AB2"/>
    <w:rsid w:val="00390CE5"/>
    <w:rsid w:val="00393C06"/>
    <w:rsid w:val="00395B41"/>
    <w:rsid w:val="003A12D8"/>
    <w:rsid w:val="003A36A7"/>
    <w:rsid w:val="003A481B"/>
    <w:rsid w:val="003A6845"/>
    <w:rsid w:val="003A7242"/>
    <w:rsid w:val="003B0ECE"/>
    <w:rsid w:val="003B3F48"/>
    <w:rsid w:val="003B5A43"/>
    <w:rsid w:val="003B6874"/>
    <w:rsid w:val="003C1C52"/>
    <w:rsid w:val="003C1CB6"/>
    <w:rsid w:val="003C1D66"/>
    <w:rsid w:val="003C51BE"/>
    <w:rsid w:val="003D0449"/>
    <w:rsid w:val="003D0517"/>
    <w:rsid w:val="003D1EA2"/>
    <w:rsid w:val="003D2531"/>
    <w:rsid w:val="003D3AB5"/>
    <w:rsid w:val="003D45B8"/>
    <w:rsid w:val="003D6983"/>
    <w:rsid w:val="003D7B7E"/>
    <w:rsid w:val="003E044F"/>
    <w:rsid w:val="003E1EBB"/>
    <w:rsid w:val="003E7FBD"/>
    <w:rsid w:val="003F60F6"/>
    <w:rsid w:val="003F72BC"/>
    <w:rsid w:val="0040266C"/>
    <w:rsid w:val="00406C47"/>
    <w:rsid w:val="0041382D"/>
    <w:rsid w:val="0041632A"/>
    <w:rsid w:val="00416579"/>
    <w:rsid w:val="004202BB"/>
    <w:rsid w:val="004214B8"/>
    <w:rsid w:val="00421B18"/>
    <w:rsid w:val="00421BAD"/>
    <w:rsid w:val="00422E68"/>
    <w:rsid w:val="00422F99"/>
    <w:rsid w:val="00423880"/>
    <w:rsid w:val="0042499B"/>
    <w:rsid w:val="00424E46"/>
    <w:rsid w:val="00424EAF"/>
    <w:rsid w:val="00425576"/>
    <w:rsid w:val="00427710"/>
    <w:rsid w:val="004326D8"/>
    <w:rsid w:val="00432BF0"/>
    <w:rsid w:val="00432E28"/>
    <w:rsid w:val="004330E8"/>
    <w:rsid w:val="004331F1"/>
    <w:rsid w:val="00433801"/>
    <w:rsid w:val="00434221"/>
    <w:rsid w:val="004352FD"/>
    <w:rsid w:val="004360AB"/>
    <w:rsid w:val="00436D24"/>
    <w:rsid w:val="00437AB2"/>
    <w:rsid w:val="00441C39"/>
    <w:rsid w:val="00442D36"/>
    <w:rsid w:val="00442ED1"/>
    <w:rsid w:val="004505DF"/>
    <w:rsid w:val="00451583"/>
    <w:rsid w:val="00453097"/>
    <w:rsid w:val="00453688"/>
    <w:rsid w:val="00455250"/>
    <w:rsid w:val="004557D0"/>
    <w:rsid w:val="0046161D"/>
    <w:rsid w:val="00464CDF"/>
    <w:rsid w:val="004655D2"/>
    <w:rsid w:val="00467A11"/>
    <w:rsid w:val="0047018E"/>
    <w:rsid w:val="00475102"/>
    <w:rsid w:val="00481F2C"/>
    <w:rsid w:val="00481F6F"/>
    <w:rsid w:val="004840EA"/>
    <w:rsid w:val="00484D09"/>
    <w:rsid w:val="004915EE"/>
    <w:rsid w:val="00491BB9"/>
    <w:rsid w:val="0049233C"/>
    <w:rsid w:val="0049316A"/>
    <w:rsid w:val="00493521"/>
    <w:rsid w:val="004938C1"/>
    <w:rsid w:val="00493C71"/>
    <w:rsid w:val="0049520C"/>
    <w:rsid w:val="004979FA"/>
    <w:rsid w:val="004A1472"/>
    <w:rsid w:val="004A59F1"/>
    <w:rsid w:val="004B1606"/>
    <w:rsid w:val="004B5311"/>
    <w:rsid w:val="004B7C77"/>
    <w:rsid w:val="004C2778"/>
    <w:rsid w:val="004C2EDC"/>
    <w:rsid w:val="004C3955"/>
    <w:rsid w:val="004C53A7"/>
    <w:rsid w:val="004C695A"/>
    <w:rsid w:val="004C716B"/>
    <w:rsid w:val="004D0DB6"/>
    <w:rsid w:val="004D1792"/>
    <w:rsid w:val="004D6FF2"/>
    <w:rsid w:val="004E1E81"/>
    <w:rsid w:val="004E2273"/>
    <w:rsid w:val="004E2FE5"/>
    <w:rsid w:val="004E471F"/>
    <w:rsid w:val="004E7055"/>
    <w:rsid w:val="004F2D62"/>
    <w:rsid w:val="004F38E1"/>
    <w:rsid w:val="004F4197"/>
    <w:rsid w:val="004F4848"/>
    <w:rsid w:val="004F58AE"/>
    <w:rsid w:val="004F5B29"/>
    <w:rsid w:val="004F5EE2"/>
    <w:rsid w:val="004F72DB"/>
    <w:rsid w:val="004F78DA"/>
    <w:rsid w:val="00501112"/>
    <w:rsid w:val="005059F4"/>
    <w:rsid w:val="00510C67"/>
    <w:rsid w:val="00511EFC"/>
    <w:rsid w:val="00513053"/>
    <w:rsid w:val="005215EA"/>
    <w:rsid w:val="00521B34"/>
    <w:rsid w:val="00522E4D"/>
    <w:rsid w:val="0052422E"/>
    <w:rsid w:val="0052547E"/>
    <w:rsid w:val="005268B1"/>
    <w:rsid w:val="00526FE5"/>
    <w:rsid w:val="00531DB2"/>
    <w:rsid w:val="00534556"/>
    <w:rsid w:val="00535171"/>
    <w:rsid w:val="00537726"/>
    <w:rsid w:val="00537941"/>
    <w:rsid w:val="005462BC"/>
    <w:rsid w:val="0055182F"/>
    <w:rsid w:val="00551A6F"/>
    <w:rsid w:val="00551D0E"/>
    <w:rsid w:val="00552727"/>
    <w:rsid w:val="00554601"/>
    <w:rsid w:val="00555A39"/>
    <w:rsid w:val="00555C01"/>
    <w:rsid w:val="00556957"/>
    <w:rsid w:val="0055708C"/>
    <w:rsid w:val="005571EC"/>
    <w:rsid w:val="005737BD"/>
    <w:rsid w:val="00573F2D"/>
    <w:rsid w:val="00574CD1"/>
    <w:rsid w:val="00576E13"/>
    <w:rsid w:val="00577F8C"/>
    <w:rsid w:val="0058378D"/>
    <w:rsid w:val="0058641D"/>
    <w:rsid w:val="00590609"/>
    <w:rsid w:val="00592753"/>
    <w:rsid w:val="005937FF"/>
    <w:rsid w:val="00594D1E"/>
    <w:rsid w:val="005A281D"/>
    <w:rsid w:val="005A3080"/>
    <w:rsid w:val="005A39ED"/>
    <w:rsid w:val="005B5A30"/>
    <w:rsid w:val="005B764B"/>
    <w:rsid w:val="005C335D"/>
    <w:rsid w:val="005C4045"/>
    <w:rsid w:val="005C418F"/>
    <w:rsid w:val="005C6080"/>
    <w:rsid w:val="005D03A9"/>
    <w:rsid w:val="005D46B5"/>
    <w:rsid w:val="005F3410"/>
    <w:rsid w:val="005F4708"/>
    <w:rsid w:val="005F53B9"/>
    <w:rsid w:val="00600474"/>
    <w:rsid w:val="0060158F"/>
    <w:rsid w:val="006025FF"/>
    <w:rsid w:val="00604BC6"/>
    <w:rsid w:val="00606284"/>
    <w:rsid w:val="00611909"/>
    <w:rsid w:val="0061191C"/>
    <w:rsid w:val="00615D1D"/>
    <w:rsid w:val="0062051A"/>
    <w:rsid w:val="006274B9"/>
    <w:rsid w:val="006301D0"/>
    <w:rsid w:val="006315E0"/>
    <w:rsid w:val="0063214C"/>
    <w:rsid w:val="00635907"/>
    <w:rsid w:val="00635E7F"/>
    <w:rsid w:val="006369DD"/>
    <w:rsid w:val="00637848"/>
    <w:rsid w:val="00641E00"/>
    <w:rsid w:val="00644A64"/>
    <w:rsid w:val="006453A3"/>
    <w:rsid w:val="00646AC5"/>
    <w:rsid w:val="0065074C"/>
    <w:rsid w:val="00651714"/>
    <w:rsid w:val="006542DB"/>
    <w:rsid w:val="006559DF"/>
    <w:rsid w:val="00655F63"/>
    <w:rsid w:val="00657133"/>
    <w:rsid w:val="0065759D"/>
    <w:rsid w:val="00665DBC"/>
    <w:rsid w:val="006734C7"/>
    <w:rsid w:val="00673BA3"/>
    <w:rsid w:val="006765D7"/>
    <w:rsid w:val="00676764"/>
    <w:rsid w:val="006767F2"/>
    <w:rsid w:val="00677CAE"/>
    <w:rsid w:val="0068003D"/>
    <w:rsid w:val="006810AD"/>
    <w:rsid w:val="0068141C"/>
    <w:rsid w:val="00684552"/>
    <w:rsid w:val="006852A1"/>
    <w:rsid w:val="00686EEF"/>
    <w:rsid w:val="00687DC1"/>
    <w:rsid w:val="006901DF"/>
    <w:rsid w:val="00690AF6"/>
    <w:rsid w:val="006918FB"/>
    <w:rsid w:val="00692325"/>
    <w:rsid w:val="00692545"/>
    <w:rsid w:val="00695358"/>
    <w:rsid w:val="006962AB"/>
    <w:rsid w:val="006A7938"/>
    <w:rsid w:val="006B2F99"/>
    <w:rsid w:val="006B480F"/>
    <w:rsid w:val="006C09F7"/>
    <w:rsid w:val="006C0F45"/>
    <w:rsid w:val="006C3293"/>
    <w:rsid w:val="006D01A2"/>
    <w:rsid w:val="006D5D72"/>
    <w:rsid w:val="006E2A5C"/>
    <w:rsid w:val="006E3259"/>
    <w:rsid w:val="006E41C5"/>
    <w:rsid w:val="006E4CF5"/>
    <w:rsid w:val="006E62C1"/>
    <w:rsid w:val="006F0946"/>
    <w:rsid w:val="006F4D99"/>
    <w:rsid w:val="006F52FC"/>
    <w:rsid w:val="00700400"/>
    <w:rsid w:val="00706938"/>
    <w:rsid w:val="007108F3"/>
    <w:rsid w:val="00710F9C"/>
    <w:rsid w:val="00715720"/>
    <w:rsid w:val="00715770"/>
    <w:rsid w:val="00716049"/>
    <w:rsid w:val="0071729A"/>
    <w:rsid w:val="007200C9"/>
    <w:rsid w:val="007212FA"/>
    <w:rsid w:val="00721F4E"/>
    <w:rsid w:val="00723139"/>
    <w:rsid w:val="00730635"/>
    <w:rsid w:val="00732F73"/>
    <w:rsid w:val="00737E71"/>
    <w:rsid w:val="007445C0"/>
    <w:rsid w:val="00744D9C"/>
    <w:rsid w:val="00745797"/>
    <w:rsid w:val="00745F40"/>
    <w:rsid w:val="00746949"/>
    <w:rsid w:val="007525EF"/>
    <w:rsid w:val="007554CA"/>
    <w:rsid w:val="00761647"/>
    <w:rsid w:val="00761AFC"/>
    <w:rsid w:val="007624DE"/>
    <w:rsid w:val="00764D01"/>
    <w:rsid w:val="007659E7"/>
    <w:rsid w:val="00771E2F"/>
    <w:rsid w:val="00775002"/>
    <w:rsid w:val="00777D56"/>
    <w:rsid w:val="00780298"/>
    <w:rsid w:val="00780940"/>
    <w:rsid w:val="00781783"/>
    <w:rsid w:val="00781942"/>
    <w:rsid w:val="0078398E"/>
    <w:rsid w:val="00784596"/>
    <w:rsid w:val="00787156"/>
    <w:rsid w:val="00787A35"/>
    <w:rsid w:val="00792FC2"/>
    <w:rsid w:val="00794EBD"/>
    <w:rsid w:val="007953A5"/>
    <w:rsid w:val="00796499"/>
    <w:rsid w:val="007967CD"/>
    <w:rsid w:val="007A387F"/>
    <w:rsid w:val="007A5572"/>
    <w:rsid w:val="007B14F6"/>
    <w:rsid w:val="007B3F7C"/>
    <w:rsid w:val="007B4E6B"/>
    <w:rsid w:val="007B5284"/>
    <w:rsid w:val="007B6E6E"/>
    <w:rsid w:val="007B7894"/>
    <w:rsid w:val="007B7E9D"/>
    <w:rsid w:val="007C13E5"/>
    <w:rsid w:val="007C53CC"/>
    <w:rsid w:val="007C668D"/>
    <w:rsid w:val="007D0A3A"/>
    <w:rsid w:val="007D7CA7"/>
    <w:rsid w:val="007E4C07"/>
    <w:rsid w:val="007E5E07"/>
    <w:rsid w:val="007E7C22"/>
    <w:rsid w:val="007E7CC2"/>
    <w:rsid w:val="007F0E16"/>
    <w:rsid w:val="008013B8"/>
    <w:rsid w:val="00814E65"/>
    <w:rsid w:val="0081719A"/>
    <w:rsid w:val="008214CC"/>
    <w:rsid w:val="00823FEB"/>
    <w:rsid w:val="00824AEC"/>
    <w:rsid w:val="00825AA5"/>
    <w:rsid w:val="00827471"/>
    <w:rsid w:val="0083069F"/>
    <w:rsid w:val="00831484"/>
    <w:rsid w:val="00831F52"/>
    <w:rsid w:val="00833770"/>
    <w:rsid w:val="00834CF4"/>
    <w:rsid w:val="008357C9"/>
    <w:rsid w:val="00836D27"/>
    <w:rsid w:val="00842518"/>
    <w:rsid w:val="00846AF5"/>
    <w:rsid w:val="0084707D"/>
    <w:rsid w:val="00853A73"/>
    <w:rsid w:val="008546F8"/>
    <w:rsid w:val="00854B57"/>
    <w:rsid w:val="00854F55"/>
    <w:rsid w:val="008642BA"/>
    <w:rsid w:val="00871ED7"/>
    <w:rsid w:val="008736C3"/>
    <w:rsid w:val="0087720F"/>
    <w:rsid w:val="00880818"/>
    <w:rsid w:val="0088163F"/>
    <w:rsid w:val="00883444"/>
    <w:rsid w:val="008908AA"/>
    <w:rsid w:val="008914A6"/>
    <w:rsid w:val="00891CD3"/>
    <w:rsid w:val="00894838"/>
    <w:rsid w:val="00895265"/>
    <w:rsid w:val="00897324"/>
    <w:rsid w:val="008A3817"/>
    <w:rsid w:val="008B0BCB"/>
    <w:rsid w:val="008B33C7"/>
    <w:rsid w:val="008B4ED7"/>
    <w:rsid w:val="008B6EF5"/>
    <w:rsid w:val="008C0D41"/>
    <w:rsid w:val="008C454D"/>
    <w:rsid w:val="008C4859"/>
    <w:rsid w:val="008C5962"/>
    <w:rsid w:val="008C7262"/>
    <w:rsid w:val="008D01FF"/>
    <w:rsid w:val="008D0DAF"/>
    <w:rsid w:val="008D230F"/>
    <w:rsid w:val="008D4535"/>
    <w:rsid w:val="008D6059"/>
    <w:rsid w:val="008E1DAA"/>
    <w:rsid w:val="008E3E4A"/>
    <w:rsid w:val="008E442F"/>
    <w:rsid w:val="008E5AB0"/>
    <w:rsid w:val="008E5C98"/>
    <w:rsid w:val="008F160C"/>
    <w:rsid w:val="008F33A0"/>
    <w:rsid w:val="008F4709"/>
    <w:rsid w:val="008F649D"/>
    <w:rsid w:val="008F6F6B"/>
    <w:rsid w:val="0090074D"/>
    <w:rsid w:val="00900A3F"/>
    <w:rsid w:val="00900D0F"/>
    <w:rsid w:val="00900E8F"/>
    <w:rsid w:val="009017F0"/>
    <w:rsid w:val="00902621"/>
    <w:rsid w:val="009050A8"/>
    <w:rsid w:val="00906B8F"/>
    <w:rsid w:val="009100BC"/>
    <w:rsid w:val="00914D45"/>
    <w:rsid w:val="00916956"/>
    <w:rsid w:val="009202B5"/>
    <w:rsid w:val="00922822"/>
    <w:rsid w:val="00922F2E"/>
    <w:rsid w:val="009251D0"/>
    <w:rsid w:val="009261FB"/>
    <w:rsid w:val="00927BF8"/>
    <w:rsid w:val="00927F31"/>
    <w:rsid w:val="0093066C"/>
    <w:rsid w:val="009322E1"/>
    <w:rsid w:val="00936B86"/>
    <w:rsid w:val="0094022F"/>
    <w:rsid w:val="00942D4A"/>
    <w:rsid w:val="0094762E"/>
    <w:rsid w:val="00952F5F"/>
    <w:rsid w:val="00957D0E"/>
    <w:rsid w:val="00960B21"/>
    <w:rsid w:val="00970B1D"/>
    <w:rsid w:val="00970CB5"/>
    <w:rsid w:val="00972443"/>
    <w:rsid w:val="00972EAE"/>
    <w:rsid w:val="009823E5"/>
    <w:rsid w:val="00983DD1"/>
    <w:rsid w:val="009A527C"/>
    <w:rsid w:val="009A5C78"/>
    <w:rsid w:val="009B4B46"/>
    <w:rsid w:val="009B5428"/>
    <w:rsid w:val="009B7C44"/>
    <w:rsid w:val="009C11C3"/>
    <w:rsid w:val="009C15EA"/>
    <w:rsid w:val="009C1A64"/>
    <w:rsid w:val="009C1D12"/>
    <w:rsid w:val="009C37A5"/>
    <w:rsid w:val="009C44D4"/>
    <w:rsid w:val="009C533B"/>
    <w:rsid w:val="009C54A4"/>
    <w:rsid w:val="009C619E"/>
    <w:rsid w:val="009D1954"/>
    <w:rsid w:val="009D3D0C"/>
    <w:rsid w:val="009D73A1"/>
    <w:rsid w:val="009E296B"/>
    <w:rsid w:val="009E37EF"/>
    <w:rsid w:val="009E5037"/>
    <w:rsid w:val="009F46A0"/>
    <w:rsid w:val="00A01614"/>
    <w:rsid w:val="00A03024"/>
    <w:rsid w:val="00A05E08"/>
    <w:rsid w:val="00A12479"/>
    <w:rsid w:val="00A1248C"/>
    <w:rsid w:val="00A12D80"/>
    <w:rsid w:val="00A13142"/>
    <w:rsid w:val="00A1503C"/>
    <w:rsid w:val="00A168CA"/>
    <w:rsid w:val="00A179BC"/>
    <w:rsid w:val="00A2215A"/>
    <w:rsid w:val="00A27A8C"/>
    <w:rsid w:val="00A31F0C"/>
    <w:rsid w:val="00A32E4F"/>
    <w:rsid w:val="00A37C5C"/>
    <w:rsid w:val="00A37C8E"/>
    <w:rsid w:val="00A37DCB"/>
    <w:rsid w:val="00A433F0"/>
    <w:rsid w:val="00A44590"/>
    <w:rsid w:val="00A44C26"/>
    <w:rsid w:val="00A452E9"/>
    <w:rsid w:val="00A534F7"/>
    <w:rsid w:val="00A542D1"/>
    <w:rsid w:val="00A567F2"/>
    <w:rsid w:val="00A608DB"/>
    <w:rsid w:val="00A6297B"/>
    <w:rsid w:val="00A63B02"/>
    <w:rsid w:val="00A66DAC"/>
    <w:rsid w:val="00A67FC0"/>
    <w:rsid w:val="00A72B91"/>
    <w:rsid w:val="00A73D2A"/>
    <w:rsid w:val="00A7497E"/>
    <w:rsid w:val="00A768AC"/>
    <w:rsid w:val="00A77160"/>
    <w:rsid w:val="00A80086"/>
    <w:rsid w:val="00A82612"/>
    <w:rsid w:val="00A83A6E"/>
    <w:rsid w:val="00A85464"/>
    <w:rsid w:val="00A858F6"/>
    <w:rsid w:val="00A86145"/>
    <w:rsid w:val="00A866CD"/>
    <w:rsid w:val="00A91BFE"/>
    <w:rsid w:val="00A96E30"/>
    <w:rsid w:val="00AA1EC3"/>
    <w:rsid w:val="00AA2B7E"/>
    <w:rsid w:val="00AA40AD"/>
    <w:rsid w:val="00AB0E4C"/>
    <w:rsid w:val="00AB683D"/>
    <w:rsid w:val="00AB734F"/>
    <w:rsid w:val="00AC0EEE"/>
    <w:rsid w:val="00AC1D1F"/>
    <w:rsid w:val="00AC247A"/>
    <w:rsid w:val="00AC59B6"/>
    <w:rsid w:val="00AC68EA"/>
    <w:rsid w:val="00AD0EC9"/>
    <w:rsid w:val="00AD51AA"/>
    <w:rsid w:val="00AE0FF3"/>
    <w:rsid w:val="00AE1E4A"/>
    <w:rsid w:val="00AF0B8E"/>
    <w:rsid w:val="00AF7859"/>
    <w:rsid w:val="00B00603"/>
    <w:rsid w:val="00B0535F"/>
    <w:rsid w:val="00B07A6A"/>
    <w:rsid w:val="00B07E57"/>
    <w:rsid w:val="00B10410"/>
    <w:rsid w:val="00B10C90"/>
    <w:rsid w:val="00B11514"/>
    <w:rsid w:val="00B1362B"/>
    <w:rsid w:val="00B156E5"/>
    <w:rsid w:val="00B211FE"/>
    <w:rsid w:val="00B2246E"/>
    <w:rsid w:val="00B278B3"/>
    <w:rsid w:val="00B31D05"/>
    <w:rsid w:val="00B343D1"/>
    <w:rsid w:val="00B44224"/>
    <w:rsid w:val="00B45E2E"/>
    <w:rsid w:val="00B461DC"/>
    <w:rsid w:val="00B47699"/>
    <w:rsid w:val="00B54428"/>
    <w:rsid w:val="00B55168"/>
    <w:rsid w:val="00B60337"/>
    <w:rsid w:val="00B607E4"/>
    <w:rsid w:val="00B61195"/>
    <w:rsid w:val="00B62128"/>
    <w:rsid w:val="00B62962"/>
    <w:rsid w:val="00B64B5E"/>
    <w:rsid w:val="00B64DB4"/>
    <w:rsid w:val="00B65BBA"/>
    <w:rsid w:val="00B66C93"/>
    <w:rsid w:val="00B7028B"/>
    <w:rsid w:val="00B74391"/>
    <w:rsid w:val="00B81713"/>
    <w:rsid w:val="00B837CB"/>
    <w:rsid w:val="00B85831"/>
    <w:rsid w:val="00B87378"/>
    <w:rsid w:val="00B8756B"/>
    <w:rsid w:val="00B8787A"/>
    <w:rsid w:val="00B916C5"/>
    <w:rsid w:val="00B929BE"/>
    <w:rsid w:val="00B95E2F"/>
    <w:rsid w:val="00B97B08"/>
    <w:rsid w:val="00BA253A"/>
    <w:rsid w:val="00BA31CD"/>
    <w:rsid w:val="00BB640A"/>
    <w:rsid w:val="00BC0231"/>
    <w:rsid w:val="00BC0CA5"/>
    <w:rsid w:val="00BC306D"/>
    <w:rsid w:val="00BC3878"/>
    <w:rsid w:val="00BC790B"/>
    <w:rsid w:val="00BD1E1A"/>
    <w:rsid w:val="00BD1F62"/>
    <w:rsid w:val="00BD7226"/>
    <w:rsid w:val="00BE26B9"/>
    <w:rsid w:val="00BE2BC9"/>
    <w:rsid w:val="00BE3115"/>
    <w:rsid w:val="00BF05F3"/>
    <w:rsid w:val="00BF080F"/>
    <w:rsid w:val="00C002C8"/>
    <w:rsid w:val="00C017EB"/>
    <w:rsid w:val="00C02A22"/>
    <w:rsid w:val="00C0384C"/>
    <w:rsid w:val="00C0539F"/>
    <w:rsid w:val="00C05E43"/>
    <w:rsid w:val="00C10792"/>
    <w:rsid w:val="00C12812"/>
    <w:rsid w:val="00C12DF6"/>
    <w:rsid w:val="00C15283"/>
    <w:rsid w:val="00C15D3A"/>
    <w:rsid w:val="00C16667"/>
    <w:rsid w:val="00C167AF"/>
    <w:rsid w:val="00C1792F"/>
    <w:rsid w:val="00C21E17"/>
    <w:rsid w:val="00C23C21"/>
    <w:rsid w:val="00C24332"/>
    <w:rsid w:val="00C24D9D"/>
    <w:rsid w:val="00C255E8"/>
    <w:rsid w:val="00C27297"/>
    <w:rsid w:val="00C31D42"/>
    <w:rsid w:val="00C31F3D"/>
    <w:rsid w:val="00C360B9"/>
    <w:rsid w:val="00C408D2"/>
    <w:rsid w:val="00C40D6F"/>
    <w:rsid w:val="00C4203D"/>
    <w:rsid w:val="00C42C24"/>
    <w:rsid w:val="00C43562"/>
    <w:rsid w:val="00C44758"/>
    <w:rsid w:val="00C45DBA"/>
    <w:rsid w:val="00C460C4"/>
    <w:rsid w:val="00C479D7"/>
    <w:rsid w:val="00C50D8B"/>
    <w:rsid w:val="00C539DC"/>
    <w:rsid w:val="00C57B6A"/>
    <w:rsid w:val="00C605C5"/>
    <w:rsid w:val="00C65842"/>
    <w:rsid w:val="00C666EC"/>
    <w:rsid w:val="00C718D9"/>
    <w:rsid w:val="00C71C06"/>
    <w:rsid w:val="00C72AF9"/>
    <w:rsid w:val="00C738BB"/>
    <w:rsid w:val="00C7425A"/>
    <w:rsid w:val="00C76010"/>
    <w:rsid w:val="00C808D0"/>
    <w:rsid w:val="00C81E96"/>
    <w:rsid w:val="00C82010"/>
    <w:rsid w:val="00C86099"/>
    <w:rsid w:val="00C861A5"/>
    <w:rsid w:val="00C90FDD"/>
    <w:rsid w:val="00C91A48"/>
    <w:rsid w:val="00C927BA"/>
    <w:rsid w:val="00C975AD"/>
    <w:rsid w:val="00CA18AD"/>
    <w:rsid w:val="00CA60B8"/>
    <w:rsid w:val="00CA7D52"/>
    <w:rsid w:val="00CB37FE"/>
    <w:rsid w:val="00CB454B"/>
    <w:rsid w:val="00CB45F9"/>
    <w:rsid w:val="00CB5DB5"/>
    <w:rsid w:val="00CB7AB9"/>
    <w:rsid w:val="00CB7B55"/>
    <w:rsid w:val="00CB7DC7"/>
    <w:rsid w:val="00CC0D43"/>
    <w:rsid w:val="00CC1D30"/>
    <w:rsid w:val="00CC2057"/>
    <w:rsid w:val="00CC3AF9"/>
    <w:rsid w:val="00CC44A9"/>
    <w:rsid w:val="00CC581D"/>
    <w:rsid w:val="00CC5877"/>
    <w:rsid w:val="00CC7EF1"/>
    <w:rsid w:val="00CC7F1D"/>
    <w:rsid w:val="00CD0A5C"/>
    <w:rsid w:val="00CD0B2D"/>
    <w:rsid w:val="00CD1926"/>
    <w:rsid w:val="00CD2AF6"/>
    <w:rsid w:val="00CD3F16"/>
    <w:rsid w:val="00CD4267"/>
    <w:rsid w:val="00CD4EA8"/>
    <w:rsid w:val="00CD536D"/>
    <w:rsid w:val="00CD581C"/>
    <w:rsid w:val="00CD610B"/>
    <w:rsid w:val="00CD6909"/>
    <w:rsid w:val="00CD6B47"/>
    <w:rsid w:val="00CD6E74"/>
    <w:rsid w:val="00CE0491"/>
    <w:rsid w:val="00CE236D"/>
    <w:rsid w:val="00CE3A05"/>
    <w:rsid w:val="00CE7332"/>
    <w:rsid w:val="00CE7F28"/>
    <w:rsid w:val="00CF20FD"/>
    <w:rsid w:val="00CF4275"/>
    <w:rsid w:val="00CF53D0"/>
    <w:rsid w:val="00CF7458"/>
    <w:rsid w:val="00CF7A69"/>
    <w:rsid w:val="00D01075"/>
    <w:rsid w:val="00D01E22"/>
    <w:rsid w:val="00D02443"/>
    <w:rsid w:val="00D10855"/>
    <w:rsid w:val="00D12E87"/>
    <w:rsid w:val="00D20FC0"/>
    <w:rsid w:val="00D2318D"/>
    <w:rsid w:val="00D23DC1"/>
    <w:rsid w:val="00D2509C"/>
    <w:rsid w:val="00D258CD"/>
    <w:rsid w:val="00D27338"/>
    <w:rsid w:val="00D30984"/>
    <w:rsid w:val="00D333EE"/>
    <w:rsid w:val="00D343B7"/>
    <w:rsid w:val="00D357B3"/>
    <w:rsid w:val="00D3695A"/>
    <w:rsid w:val="00D434C6"/>
    <w:rsid w:val="00D46689"/>
    <w:rsid w:val="00D50EE2"/>
    <w:rsid w:val="00D52C01"/>
    <w:rsid w:val="00D53516"/>
    <w:rsid w:val="00D53C88"/>
    <w:rsid w:val="00D577FB"/>
    <w:rsid w:val="00D611E7"/>
    <w:rsid w:val="00D62131"/>
    <w:rsid w:val="00D624CB"/>
    <w:rsid w:val="00D63370"/>
    <w:rsid w:val="00D635BF"/>
    <w:rsid w:val="00D64B8A"/>
    <w:rsid w:val="00D70DE4"/>
    <w:rsid w:val="00D72D0E"/>
    <w:rsid w:val="00D741EA"/>
    <w:rsid w:val="00D75E74"/>
    <w:rsid w:val="00D846BE"/>
    <w:rsid w:val="00D8483A"/>
    <w:rsid w:val="00D94192"/>
    <w:rsid w:val="00D94815"/>
    <w:rsid w:val="00D952C3"/>
    <w:rsid w:val="00DA1B9C"/>
    <w:rsid w:val="00DA1BD6"/>
    <w:rsid w:val="00DA68A9"/>
    <w:rsid w:val="00DA73CC"/>
    <w:rsid w:val="00DB0834"/>
    <w:rsid w:val="00DB1A00"/>
    <w:rsid w:val="00DB3E1B"/>
    <w:rsid w:val="00DB4B96"/>
    <w:rsid w:val="00DB5472"/>
    <w:rsid w:val="00DB68CE"/>
    <w:rsid w:val="00DB756B"/>
    <w:rsid w:val="00DC0094"/>
    <w:rsid w:val="00DC155E"/>
    <w:rsid w:val="00DC1EC2"/>
    <w:rsid w:val="00DC241F"/>
    <w:rsid w:val="00DC2C48"/>
    <w:rsid w:val="00DD0E89"/>
    <w:rsid w:val="00DD491B"/>
    <w:rsid w:val="00DD545D"/>
    <w:rsid w:val="00DE2377"/>
    <w:rsid w:val="00DE3BC4"/>
    <w:rsid w:val="00DE558F"/>
    <w:rsid w:val="00DF04CC"/>
    <w:rsid w:val="00DF2A03"/>
    <w:rsid w:val="00DF567E"/>
    <w:rsid w:val="00DF6140"/>
    <w:rsid w:val="00DF67DC"/>
    <w:rsid w:val="00E00A0E"/>
    <w:rsid w:val="00E02C11"/>
    <w:rsid w:val="00E04E65"/>
    <w:rsid w:val="00E05C38"/>
    <w:rsid w:val="00E0678E"/>
    <w:rsid w:val="00E067A8"/>
    <w:rsid w:val="00E138B1"/>
    <w:rsid w:val="00E13DCF"/>
    <w:rsid w:val="00E145B1"/>
    <w:rsid w:val="00E14A05"/>
    <w:rsid w:val="00E15D13"/>
    <w:rsid w:val="00E20728"/>
    <w:rsid w:val="00E22A12"/>
    <w:rsid w:val="00E2370D"/>
    <w:rsid w:val="00E30141"/>
    <w:rsid w:val="00E31CDE"/>
    <w:rsid w:val="00E340B0"/>
    <w:rsid w:val="00E34C63"/>
    <w:rsid w:val="00E35AD6"/>
    <w:rsid w:val="00E36AAA"/>
    <w:rsid w:val="00E370F6"/>
    <w:rsid w:val="00E37FA8"/>
    <w:rsid w:val="00E40F47"/>
    <w:rsid w:val="00E43076"/>
    <w:rsid w:val="00E4562B"/>
    <w:rsid w:val="00E45A84"/>
    <w:rsid w:val="00E4690C"/>
    <w:rsid w:val="00E50F29"/>
    <w:rsid w:val="00E53F6A"/>
    <w:rsid w:val="00E5693D"/>
    <w:rsid w:val="00E569C5"/>
    <w:rsid w:val="00E570B5"/>
    <w:rsid w:val="00E60896"/>
    <w:rsid w:val="00E60C10"/>
    <w:rsid w:val="00E62304"/>
    <w:rsid w:val="00E62593"/>
    <w:rsid w:val="00E658B1"/>
    <w:rsid w:val="00E675BD"/>
    <w:rsid w:val="00E71F74"/>
    <w:rsid w:val="00E72FDF"/>
    <w:rsid w:val="00E751B7"/>
    <w:rsid w:val="00E7725B"/>
    <w:rsid w:val="00E8059D"/>
    <w:rsid w:val="00E80D14"/>
    <w:rsid w:val="00E81E68"/>
    <w:rsid w:val="00E82084"/>
    <w:rsid w:val="00E8438E"/>
    <w:rsid w:val="00E861C6"/>
    <w:rsid w:val="00E90A4E"/>
    <w:rsid w:val="00E90BA8"/>
    <w:rsid w:val="00E930FC"/>
    <w:rsid w:val="00EA063A"/>
    <w:rsid w:val="00EA063B"/>
    <w:rsid w:val="00EA42D9"/>
    <w:rsid w:val="00EA47F8"/>
    <w:rsid w:val="00EA4EEA"/>
    <w:rsid w:val="00EB1B5C"/>
    <w:rsid w:val="00EB3027"/>
    <w:rsid w:val="00EB690D"/>
    <w:rsid w:val="00EB7E17"/>
    <w:rsid w:val="00EC0B43"/>
    <w:rsid w:val="00EC14A8"/>
    <w:rsid w:val="00EC1966"/>
    <w:rsid w:val="00EC5656"/>
    <w:rsid w:val="00ED2871"/>
    <w:rsid w:val="00ED34CE"/>
    <w:rsid w:val="00ED3F54"/>
    <w:rsid w:val="00ED52E2"/>
    <w:rsid w:val="00ED6B50"/>
    <w:rsid w:val="00EE533F"/>
    <w:rsid w:val="00EE684E"/>
    <w:rsid w:val="00EF0599"/>
    <w:rsid w:val="00EF3662"/>
    <w:rsid w:val="00EF5905"/>
    <w:rsid w:val="00EF7078"/>
    <w:rsid w:val="00F04303"/>
    <w:rsid w:val="00F106AA"/>
    <w:rsid w:val="00F12B68"/>
    <w:rsid w:val="00F168C5"/>
    <w:rsid w:val="00F173F3"/>
    <w:rsid w:val="00F214B6"/>
    <w:rsid w:val="00F22653"/>
    <w:rsid w:val="00F31EE9"/>
    <w:rsid w:val="00F33422"/>
    <w:rsid w:val="00F334B8"/>
    <w:rsid w:val="00F34AAC"/>
    <w:rsid w:val="00F36394"/>
    <w:rsid w:val="00F37D52"/>
    <w:rsid w:val="00F41264"/>
    <w:rsid w:val="00F44706"/>
    <w:rsid w:val="00F44EC2"/>
    <w:rsid w:val="00F47C7A"/>
    <w:rsid w:val="00F5018B"/>
    <w:rsid w:val="00F5195D"/>
    <w:rsid w:val="00F51ABF"/>
    <w:rsid w:val="00F53508"/>
    <w:rsid w:val="00F53BA6"/>
    <w:rsid w:val="00F551D1"/>
    <w:rsid w:val="00F56DE3"/>
    <w:rsid w:val="00F60AA3"/>
    <w:rsid w:val="00F6245A"/>
    <w:rsid w:val="00F65393"/>
    <w:rsid w:val="00F667EF"/>
    <w:rsid w:val="00F66D29"/>
    <w:rsid w:val="00F67585"/>
    <w:rsid w:val="00F71067"/>
    <w:rsid w:val="00F75C92"/>
    <w:rsid w:val="00F77C73"/>
    <w:rsid w:val="00F817E9"/>
    <w:rsid w:val="00F85BA0"/>
    <w:rsid w:val="00F85CBF"/>
    <w:rsid w:val="00F86319"/>
    <w:rsid w:val="00F8774B"/>
    <w:rsid w:val="00F92548"/>
    <w:rsid w:val="00F9420D"/>
    <w:rsid w:val="00F9548F"/>
    <w:rsid w:val="00F9695A"/>
    <w:rsid w:val="00F97645"/>
    <w:rsid w:val="00FA08F8"/>
    <w:rsid w:val="00FA33F4"/>
    <w:rsid w:val="00FA5F4C"/>
    <w:rsid w:val="00FA6A1B"/>
    <w:rsid w:val="00FB20E0"/>
    <w:rsid w:val="00FB3A8F"/>
    <w:rsid w:val="00FB606F"/>
    <w:rsid w:val="00FB6C53"/>
    <w:rsid w:val="00FC096B"/>
    <w:rsid w:val="00FC15BE"/>
    <w:rsid w:val="00FC2D0C"/>
    <w:rsid w:val="00FC388A"/>
    <w:rsid w:val="00FC53D8"/>
    <w:rsid w:val="00FC6A9D"/>
    <w:rsid w:val="00FC7E8F"/>
    <w:rsid w:val="00FD12F9"/>
    <w:rsid w:val="00FD1CA8"/>
    <w:rsid w:val="00FD2B05"/>
    <w:rsid w:val="00FD5D18"/>
    <w:rsid w:val="00FD7CF4"/>
    <w:rsid w:val="00FE246D"/>
    <w:rsid w:val="00FE45F2"/>
    <w:rsid w:val="00FE5AA2"/>
    <w:rsid w:val="00FE69E9"/>
    <w:rsid w:val="00FF0523"/>
    <w:rsid w:val="00FF2D9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7A41C"/>
  <w15:docId w15:val="{88585ABF-5E8C-4162-8653-C00EE37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4B57"/>
    <w:pPr>
      <w:spacing w:after="0" w:line="240" w:lineRule="auto"/>
    </w:pPr>
  </w:style>
  <w:style w:type="table" w:styleId="TabloKlavuzu">
    <w:name w:val="Table Grid"/>
    <w:basedOn w:val="NormalTablo"/>
    <w:uiPriority w:val="39"/>
    <w:rsid w:val="008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75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54C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0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0C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0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0C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4562B"/>
    <w:pPr>
      <w:spacing w:before="100" w:beforeAutospacing="1" w:after="100" w:afterAutospacing="1"/>
    </w:pPr>
  </w:style>
  <w:style w:type="table" w:customStyle="1" w:styleId="TabloKlavuzu1">
    <w:name w:val="Tablo Kılavuzu1"/>
    <w:basedOn w:val="NormalTablo"/>
    <w:next w:val="TabloKlavuzu"/>
    <w:uiPriority w:val="39"/>
    <w:rsid w:val="005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00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msonormal"/>
    <w:basedOn w:val="Normal"/>
    <w:rsid w:val="00DC1EC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BD86-0188-431A-97ED-A8B98C7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BODAKÇİ</dc:creator>
  <cp:keywords/>
  <dc:description/>
  <cp:lastModifiedBy>Mustafa ÖZGÜL</cp:lastModifiedBy>
  <cp:revision>3</cp:revision>
  <cp:lastPrinted>2020-12-24T12:20:00Z</cp:lastPrinted>
  <dcterms:created xsi:type="dcterms:W3CDTF">2023-12-26T08:45:00Z</dcterms:created>
  <dcterms:modified xsi:type="dcterms:W3CDTF">2023-12-26T08:47:00Z</dcterms:modified>
</cp:coreProperties>
</file>